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D70" w:rsidRPr="004F613D" w:rsidRDefault="00E13D70" w:rsidP="00E13D70">
      <w:pPr>
        <w:pStyle w:val="NormalWeb"/>
        <w:spacing w:before="0" w:beforeAutospacing="0" w:after="0" w:afterAutospacing="0"/>
        <w:jc w:val="center"/>
        <w:rPr>
          <w:rFonts w:asciiTheme="minorHAnsi" w:hAnsiTheme="minorHAnsi"/>
          <w:sz w:val="22"/>
          <w:szCs w:val="22"/>
        </w:rPr>
      </w:pPr>
      <w:r w:rsidRPr="004F613D">
        <w:rPr>
          <w:rStyle w:val="Strong"/>
          <w:rFonts w:asciiTheme="minorHAnsi" w:hAnsiTheme="minorHAnsi"/>
          <w:sz w:val="22"/>
          <w:szCs w:val="22"/>
        </w:rPr>
        <w:t>Department of Government</w:t>
      </w:r>
    </w:p>
    <w:p w:rsidR="00E13D70" w:rsidRPr="004F613D" w:rsidRDefault="00E13D70" w:rsidP="00E13D70">
      <w:pPr>
        <w:pStyle w:val="NormalWeb"/>
        <w:spacing w:before="0" w:beforeAutospacing="0" w:after="0" w:afterAutospacing="0"/>
        <w:jc w:val="center"/>
        <w:rPr>
          <w:rFonts w:asciiTheme="minorHAnsi" w:hAnsiTheme="minorHAnsi"/>
          <w:sz w:val="22"/>
          <w:szCs w:val="22"/>
        </w:rPr>
      </w:pPr>
      <w:r w:rsidRPr="004F613D">
        <w:rPr>
          <w:rStyle w:val="Strong"/>
          <w:rFonts w:asciiTheme="minorHAnsi" w:hAnsiTheme="minorHAnsi"/>
          <w:sz w:val="22"/>
          <w:szCs w:val="22"/>
        </w:rPr>
        <w:t>Dartmouth College</w:t>
      </w:r>
    </w:p>
    <w:p w:rsidR="00E13D70" w:rsidRPr="004F613D" w:rsidRDefault="00E13D70" w:rsidP="00E13D70">
      <w:pPr>
        <w:pStyle w:val="NormalWeb"/>
        <w:spacing w:before="0" w:beforeAutospacing="0" w:after="0" w:afterAutospacing="0"/>
        <w:jc w:val="center"/>
        <w:rPr>
          <w:rFonts w:asciiTheme="minorHAnsi" w:hAnsiTheme="minorHAnsi"/>
          <w:sz w:val="22"/>
          <w:szCs w:val="22"/>
        </w:rPr>
      </w:pPr>
      <w:r w:rsidRPr="004F613D">
        <w:rPr>
          <w:rStyle w:val="Strong"/>
          <w:rFonts w:asciiTheme="minorHAnsi" w:hAnsiTheme="minorHAnsi"/>
          <w:sz w:val="22"/>
          <w:szCs w:val="22"/>
        </w:rPr>
        <w:t>Government 34</w:t>
      </w:r>
    </w:p>
    <w:p w:rsidR="00E13D70" w:rsidRPr="004F613D" w:rsidRDefault="00E13D70" w:rsidP="00E13D70">
      <w:pPr>
        <w:pStyle w:val="NormalWeb"/>
        <w:spacing w:before="0" w:beforeAutospacing="0" w:after="0" w:afterAutospacing="0"/>
        <w:jc w:val="center"/>
        <w:rPr>
          <w:rStyle w:val="Strong"/>
          <w:rFonts w:asciiTheme="minorHAnsi" w:hAnsiTheme="minorHAnsi"/>
          <w:sz w:val="22"/>
          <w:szCs w:val="22"/>
        </w:rPr>
      </w:pPr>
      <w:r w:rsidRPr="004F613D">
        <w:rPr>
          <w:rStyle w:val="Strong"/>
          <w:rFonts w:asciiTheme="minorHAnsi" w:hAnsiTheme="minorHAnsi"/>
          <w:sz w:val="22"/>
          <w:szCs w:val="22"/>
        </w:rPr>
        <w:t>Congress and the American Political System</w:t>
      </w:r>
    </w:p>
    <w:p w:rsidR="00ED3605" w:rsidRPr="004F613D" w:rsidRDefault="00ED3605" w:rsidP="00E13D70">
      <w:pPr>
        <w:pStyle w:val="NormalWeb"/>
        <w:spacing w:before="0" w:beforeAutospacing="0" w:after="0" w:afterAutospacing="0"/>
        <w:jc w:val="center"/>
        <w:rPr>
          <w:rFonts w:asciiTheme="minorHAnsi" w:hAnsiTheme="minorHAnsi"/>
          <w:sz w:val="22"/>
          <w:szCs w:val="22"/>
        </w:rPr>
      </w:pPr>
    </w:p>
    <w:p w:rsidR="00ED3605" w:rsidRPr="004F613D" w:rsidRDefault="00E13D70" w:rsidP="00ED3605">
      <w:pPr>
        <w:pStyle w:val="NormalWeb"/>
        <w:spacing w:before="0" w:beforeAutospacing="0" w:after="0" w:afterAutospacing="0"/>
        <w:rPr>
          <w:rFonts w:asciiTheme="minorHAnsi" w:hAnsiTheme="minorHAnsi"/>
          <w:sz w:val="22"/>
          <w:szCs w:val="22"/>
        </w:rPr>
      </w:pPr>
      <w:r w:rsidRPr="004F613D">
        <w:rPr>
          <w:rFonts w:asciiTheme="minorHAnsi" w:hAnsiTheme="minorHAnsi"/>
          <w:b/>
          <w:i/>
          <w:sz w:val="22"/>
          <w:szCs w:val="22"/>
        </w:rPr>
        <w:t>Professor:</w:t>
      </w:r>
      <w:r w:rsidRPr="004F613D">
        <w:rPr>
          <w:rFonts w:asciiTheme="minorHAnsi" w:hAnsiTheme="minorHAnsi"/>
          <w:sz w:val="22"/>
          <w:szCs w:val="22"/>
        </w:rPr>
        <w:t xml:space="preserve"> Amy Semet </w:t>
      </w:r>
    </w:p>
    <w:p w:rsidR="00ED3605" w:rsidRPr="004F613D" w:rsidRDefault="00ED3605" w:rsidP="00ED3605">
      <w:pPr>
        <w:pStyle w:val="NormalWeb"/>
        <w:spacing w:before="0" w:beforeAutospacing="0" w:after="0" w:afterAutospacing="0"/>
        <w:rPr>
          <w:rFonts w:asciiTheme="minorHAnsi" w:hAnsiTheme="minorHAnsi"/>
          <w:sz w:val="22"/>
          <w:szCs w:val="22"/>
        </w:rPr>
      </w:pPr>
    </w:p>
    <w:p w:rsidR="00E13D70" w:rsidRPr="004F613D" w:rsidRDefault="00E13D70" w:rsidP="00ED3605">
      <w:pPr>
        <w:pStyle w:val="NormalWeb"/>
        <w:spacing w:before="0" w:beforeAutospacing="0" w:after="0" w:afterAutospacing="0"/>
        <w:rPr>
          <w:rFonts w:asciiTheme="minorHAnsi" w:hAnsiTheme="minorHAnsi"/>
          <w:sz w:val="22"/>
          <w:szCs w:val="22"/>
        </w:rPr>
      </w:pPr>
      <w:r w:rsidRPr="004F613D">
        <w:rPr>
          <w:rFonts w:asciiTheme="minorHAnsi" w:hAnsiTheme="minorHAnsi"/>
          <w:b/>
          <w:i/>
          <w:sz w:val="22"/>
          <w:szCs w:val="22"/>
        </w:rPr>
        <w:t>Class Times:</w:t>
      </w:r>
      <w:r w:rsidRPr="004F613D">
        <w:rPr>
          <w:rFonts w:asciiTheme="minorHAnsi" w:hAnsiTheme="minorHAnsi"/>
          <w:sz w:val="22"/>
          <w:szCs w:val="22"/>
        </w:rPr>
        <w:t xml:space="preserve"> Tuesday/Thursday 10A; 10-11:50a.m.; X-hour, Wednesday 3-3:50p.m.                                     </w:t>
      </w:r>
    </w:p>
    <w:p w:rsidR="00ED3605" w:rsidRPr="004F613D" w:rsidRDefault="00ED3605" w:rsidP="00ED3605">
      <w:pPr>
        <w:spacing w:after="0" w:line="240" w:lineRule="auto"/>
        <w:rPr>
          <w:b/>
          <w:i/>
        </w:rPr>
      </w:pPr>
    </w:p>
    <w:p w:rsidR="00ED3605" w:rsidRPr="004F613D" w:rsidRDefault="00E13D70" w:rsidP="00ED3605">
      <w:pPr>
        <w:spacing w:after="0" w:line="240" w:lineRule="auto"/>
      </w:pPr>
      <w:r w:rsidRPr="004F613D">
        <w:rPr>
          <w:b/>
          <w:i/>
        </w:rPr>
        <w:t>Office Hours:</w:t>
      </w:r>
      <w:r w:rsidRPr="004F613D">
        <w:rPr>
          <w:b/>
        </w:rPr>
        <w:t xml:space="preserve"> </w:t>
      </w:r>
      <w:r w:rsidRPr="004F613D">
        <w:t xml:space="preserve">I would like to get to know you all, and hope you will come see me during office hours or by appointment.  </w:t>
      </w:r>
      <w:r w:rsidR="00ED3605" w:rsidRPr="004F613D">
        <w:t>My</w:t>
      </w:r>
      <w:r w:rsidRPr="004F613D">
        <w:t xml:space="preserve"> official off</w:t>
      </w:r>
      <w:r w:rsidR="00C54E4D">
        <w:t>ice hours will be Wednesday 1-3 in Silsby 229.</w:t>
      </w:r>
    </w:p>
    <w:p w:rsidR="00ED3605" w:rsidRPr="004F613D" w:rsidRDefault="00ED3605" w:rsidP="00ED3605">
      <w:pPr>
        <w:spacing w:after="0" w:line="240" w:lineRule="auto"/>
      </w:pPr>
    </w:p>
    <w:p w:rsidR="00E13D70" w:rsidRPr="004F613D" w:rsidRDefault="00E13D70" w:rsidP="00ED3605">
      <w:pPr>
        <w:spacing w:after="0" w:line="240" w:lineRule="auto"/>
      </w:pPr>
      <w:r w:rsidRPr="004F613D">
        <w:rPr>
          <w:b/>
          <w:i/>
        </w:rPr>
        <w:t xml:space="preserve">Phone: </w:t>
      </w:r>
      <w:r w:rsidR="008E7EEF">
        <w:t>603-</w:t>
      </w:r>
      <w:r w:rsidRPr="004F613D">
        <w:t>646-0766; 215-767-0041 (cell)</w:t>
      </w:r>
    </w:p>
    <w:p w:rsidR="00ED3605" w:rsidRPr="004F613D" w:rsidRDefault="00ED3605" w:rsidP="00ED3605">
      <w:pPr>
        <w:spacing w:after="0" w:line="240" w:lineRule="auto"/>
      </w:pPr>
    </w:p>
    <w:p w:rsidR="00E13D70" w:rsidRPr="004F613D" w:rsidRDefault="00E13D70" w:rsidP="00ED3605">
      <w:pPr>
        <w:pStyle w:val="NormalWeb"/>
        <w:spacing w:before="0" w:beforeAutospacing="0" w:after="0" w:afterAutospacing="0"/>
        <w:rPr>
          <w:rFonts w:asciiTheme="minorHAnsi" w:hAnsiTheme="minorHAnsi"/>
          <w:sz w:val="22"/>
          <w:szCs w:val="22"/>
        </w:rPr>
      </w:pPr>
      <w:r w:rsidRPr="004F613D">
        <w:rPr>
          <w:rFonts w:asciiTheme="minorHAnsi" w:hAnsiTheme="minorHAnsi"/>
          <w:b/>
          <w:i/>
          <w:sz w:val="22"/>
          <w:szCs w:val="22"/>
        </w:rPr>
        <w:t>Email:</w:t>
      </w:r>
      <w:r w:rsidRPr="004F613D">
        <w:rPr>
          <w:rFonts w:asciiTheme="minorHAnsi" w:hAnsiTheme="minorHAnsi"/>
          <w:sz w:val="22"/>
          <w:szCs w:val="22"/>
        </w:rPr>
        <w:t xml:space="preserve"> </w:t>
      </w:r>
      <w:hyperlink r:id="rId7" w:history="1">
        <w:r w:rsidRPr="004F613D">
          <w:rPr>
            <w:rStyle w:val="Hyperlink"/>
            <w:rFonts w:asciiTheme="minorHAnsi" w:hAnsiTheme="minorHAnsi"/>
            <w:sz w:val="22"/>
            <w:szCs w:val="22"/>
          </w:rPr>
          <w:t>Amy.Semet@dartmouth.edu</w:t>
        </w:r>
      </w:hyperlink>
    </w:p>
    <w:p w:rsidR="00ED3605" w:rsidRPr="004F613D" w:rsidRDefault="00ED3605" w:rsidP="00ED3605">
      <w:pPr>
        <w:pStyle w:val="NormalWeb"/>
        <w:spacing w:before="0" w:beforeAutospacing="0" w:after="0" w:afterAutospacing="0"/>
        <w:rPr>
          <w:rFonts w:asciiTheme="minorHAnsi" w:hAnsiTheme="minorHAnsi"/>
          <w:sz w:val="22"/>
          <w:szCs w:val="22"/>
        </w:rPr>
      </w:pPr>
    </w:p>
    <w:p w:rsidR="00E13D70" w:rsidRPr="004F613D" w:rsidRDefault="00E13D70" w:rsidP="00ED3605">
      <w:pPr>
        <w:pStyle w:val="NormalWeb"/>
        <w:spacing w:before="0" w:beforeAutospacing="0" w:after="0" w:afterAutospacing="0"/>
        <w:rPr>
          <w:rFonts w:asciiTheme="minorHAnsi" w:hAnsiTheme="minorHAnsi"/>
          <w:sz w:val="22"/>
          <w:szCs w:val="22"/>
        </w:rPr>
      </w:pPr>
      <w:r w:rsidRPr="004F613D">
        <w:rPr>
          <w:rFonts w:asciiTheme="minorHAnsi" w:hAnsiTheme="minorHAnsi"/>
          <w:b/>
          <w:i/>
          <w:sz w:val="22"/>
          <w:szCs w:val="22"/>
        </w:rPr>
        <w:t>Course Objective:</w:t>
      </w:r>
      <w:r w:rsidR="008D4EDE" w:rsidRPr="004F613D">
        <w:rPr>
          <w:rFonts w:asciiTheme="minorHAnsi" w:hAnsiTheme="minorHAnsi"/>
          <w:sz w:val="22"/>
          <w:szCs w:val="22"/>
        </w:rPr>
        <w:t xml:space="preserve"> The goal of this class is two-fold: First</w:t>
      </w:r>
      <w:r w:rsidR="0085052E" w:rsidRPr="004F613D">
        <w:rPr>
          <w:rFonts w:asciiTheme="minorHAnsi" w:hAnsiTheme="minorHAnsi"/>
          <w:sz w:val="22"/>
          <w:szCs w:val="22"/>
        </w:rPr>
        <w:t xml:space="preserve"> and foremost</w:t>
      </w:r>
      <w:r w:rsidR="008D4EDE" w:rsidRPr="004F613D">
        <w:rPr>
          <w:rFonts w:asciiTheme="minorHAnsi" w:hAnsiTheme="minorHAnsi"/>
          <w:sz w:val="22"/>
          <w:szCs w:val="22"/>
        </w:rPr>
        <w:t xml:space="preserve">, students will learn how to </w:t>
      </w:r>
      <w:r w:rsidR="0085052E" w:rsidRPr="004F613D">
        <w:rPr>
          <w:rFonts w:asciiTheme="minorHAnsi" w:hAnsiTheme="minorHAnsi"/>
          <w:sz w:val="22"/>
          <w:szCs w:val="22"/>
        </w:rPr>
        <w:t xml:space="preserve">read scholarly articles and </w:t>
      </w:r>
      <w:r w:rsidR="008D4EDE" w:rsidRPr="004F613D">
        <w:rPr>
          <w:rFonts w:asciiTheme="minorHAnsi" w:hAnsiTheme="minorHAnsi"/>
          <w:sz w:val="22"/>
          <w:szCs w:val="22"/>
        </w:rPr>
        <w:t xml:space="preserve">write analytically.  While in this particular class Congress </w:t>
      </w:r>
      <w:r w:rsidR="00A039D5">
        <w:rPr>
          <w:rFonts w:asciiTheme="minorHAnsi" w:hAnsiTheme="minorHAnsi"/>
          <w:sz w:val="22"/>
          <w:szCs w:val="22"/>
        </w:rPr>
        <w:t>i</w:t>
      </w:r>
      <w:r w:rsidR="008D4EDE" w:rsidRPr="004F613D">
        <w:rPr>
          <w:rFonts w:asciiTheme="minorHAnsi" w:hAnsiTheme="minorHAnsi"/>
          <w:sz w:val="22"/>
          <w:szCs w:val="22"/>
        </w:rPr>
        <w:t>s the subject matter, the skills learned in this class in ho</w:t>
      </w:r>
      <w:r w:rsidR="0085052E" w:rsidRPr="004F613D">
        <w:rPr>
          <w:rFonts w:asciiTheme="minorHAnsi" w:hAnsiTheme="minorHAnsi"/>
          <w:sz w:val="22"/>
          <w:szCs w:val="22"/>
        </w:rPr>
        <w:t xml:space="preserve">w to read and decipher scholarly articles will be transportable to other subjects.  Moreover, learning how to critically think about an issue and to identify strengths and weaknesses in other’s arguments is a key skill that will be of benefit to you no matter what your chosen career path.  Secondly, students will gain a greater appreciation of Congress as an institution and of the American political system more generally so that they can become better and more well-informed citizens.  Upon completion of this course, students will gain a deeper understanding of the intricacies of congressional politics so that they can better analyze news media coverage of Congress and of the American political system more generally. </w:t>
      </w:r>
    </w:p>
    <w:p w:rsidR="0085052E" w:rsidRPr="004F613D" w:rsidRDefault="0085052E" w:rsidP="00ED3605">
      <w:pPr>
        <w:pStyle w:val="NormalWeb"/>
        <w:spacing w:before="0" w:beforeAutospacing="0" w:after="0" w:afterAutospacing="0"/>
        <w:rPr>
          <w:rFonts w:asciiTheme="minorHAnsi" w:hAnsiTheme="minorHAnsi"/>
          <w:sz w:val="22"/>
          <w:szCs w:val="22"/>
        </w:rPr>
      </w:pPr>
    </w:p>
    <w:p w:rsidR="0085052E" w:rsidRPr="004F613D" w:rsidRDefault="0085052E" w:rsidP="0085052E">
      <w:pPr>
        <w:pStyle w:val="NormalWeb"/>
        <w:spacing w:before="0" w:beforeAutospacing="0" w:after="0" w:afterAutospacing="0"/>
        <w:rPr>
          <w:rFonts w:asciiTheme="minorHAnsi" w:hAnsiTheme="minorHAnsi"/>
          <w:sz w:val="22"/>
          <w:szCs w:val="22"/>
        </w:rPr>
      </w:pPr>
      <w:r w:rsidRPr="004F613D">
        <w:rPr>
          <w:rFonts w:asciiTheme="minorHAnsi" w:hAnsiTheme="minorHAnsi"/>
          <w:sz w:val="22"/>
          <w:szCs w:val="22"/>
        </w:rPr>
        <w:t>The American public’s approval of Congress is currently at its lowest level in history, with less than 15% of the American electorate approving of the way Congress is doing its job.  In this class, we will focus on studying Congress as an institution and we will explore the way that Congress interacts with other institutions in American government as well as how its members interact with the American electorate. We will study the following questions:  How did Congress develop historically as an institution?  How does Congress really work?  What do Congressman/women actually do</w:t>
      </w:r>
      <w:r w:rsidR="00846824" w:rsidRPr="004F613D">
        <w:rPr>
          <w:rFonts w:asciiTheme="minorHAnsi" w:hAnsiTheme="minorHAnsi"/>
          <w:sz w:val="22"/>
          <w:szCs w:val="22"/>
        </w:rPr>
        <w:t>, what do they want to achieve</w:t>
      </w:r>
      <w:r w:rsidRPr="004F613D">
        <w:rPr>
          <w:rFonts w:asciiTheme="minorHAnsi" w:hAnsiTheme="minorHAnsi"/>
          <w:sz w:val="22"/>
          <w:szCs w:val="22"/>
        </w:rPr>
        <w:t xml:space="preserve"> and who do they really represent? How does Congress’ institutional configuration affect policy outcomes? What legislative reforms and institutional changes would cause Congress to run better?</w:t>
      </w:r>
      <w:r w:rsidR="00846824" w:rsidRPr="004F613D">
        <w:rPr>
          <w:rFonts w:asciiTheme="minorHAnsi" w:hAnsiTheme="minorHAnsi"/>
          <w:sz w:val="22"/>
          <w:szCs w:val="22"/>
        </w:rPr>
        <w:t xml:space="preserve"> How do political parties affect Congress? What really goes on behind congressional power struggles between Congress and the executive, judiciary and bureaucracy?  How can we put the recent Congress in historical perspective?</w:t>
      </w:r>
    </w:p>
    <w:p w:rsidR="00ED3605" w:rsidRPr="004F613D" w:rsidRDefault="00ED3605" w:rsidP="00ED3605">
      <w:pPr>
        <w:spacing w:after="0" w:line="240" w:lineRule="auto"/>
        <w:rPr>
          <w:b/>
          <w:i/>
        </w:rPr>
      </w:pPr>
    </w:p>
    <w:p w:rsidR="00E13D70" w:rsidRPr="004F613D" w:rsidRDefault="00E13D70" w:rsidP="00ED3605">
      <w:pPr>
        <w:spacing w:after="0" w:line="240" w:lineRule="auto"/>
      </w:pPr>
      <w:r w:rsidRPr="004F613D">
        <w:rPr>
          <w:b/>
          <w:i/>
        </w:rPr>
        <w:t>Prerequisites</w:t>
      </w:r>
      <w:r w:rsidRPr="004F613D">
        <w:t>: Govt 3 (Introduction to American Politics) or permission of the instruction.  If you did not take Govt 3 yet, please meet with me and we can discuss what background you have in American politics.</w:t>
      </w:r>
    </w:p>
    <w:p w:rsidR="00ED3605" w:rsidRPr="004F613D" w:rsidRDefault="00ED3605" w:rsidP="00ED3605">
      <w:pPr>
        <w:spacing w:after="0" w:line="240" w:lineRule="auto"/>
        <w:rPr>
          <w:b/>
          <w:i/>
        </w:rPr>
      </w:pPr>
    </w:p>
    <w:p w:rsidR="005840E3" w:rsidRDefault="0061407F" w:rsidP="00ED3605">
      <w:pPr>
        <w:spacing w:after="0" w:line="240" w:lineRule="auto"/>
      </w:pPr>
      <w:r w:rsidRPr="004F613D">
        <w:rPr>
          <w:b/>
          <w:i/>
        </w:rPr>
        <w:t xml:space="preserve">X hours: </w:t>
      </w:r>
      <w:r w:rsidRPr="004F613D">
        <w:t xml:space="preserve">The x-hour is on Wednesday, 3-3:50.  We will </w:t>
      </w:r>
      <w:r w:rsidR="00E13D70" w:rsidRPr="004F613D">
        <w:t>use</w:t>
      </w:r>
      <w:r w:rsidR="004E2EF8" w:rsidRPr="004F613D">
        <w:t xml:space="preserve"> a few of</w:t>
      </w:r>
      <w:r w:rsidRPr="004F613D">
        <w:t xml:space="preserve"> the x-hours early in the semester to build up some classes in case we have to cancel classes later in the semeste</w:t>
      </w:r>
      <w:r w:rsidR="004E2EF8" w:rsidRPr="004F613D">
        <w:t>r for weather, etc.  In return</w:t>
      </w:r>
      <w:r w:rsidRPr="004F613D">
        <w:t xml:space="preserve">, </w:t>
      </w:r>
      <w:r w:rsidR="004E2EF8" w:rsidRPr="004F613D">
        <w:t>you will have “off”</w:t>
      </w:r>
      <w:r w:rsidRPr="004F613D">
        <w:t xml:space="preserve"> </w:t>
      </w:r>
      <w:r w:rsidR="004E2EF8" w:rsidRPr="004F613D">
        <w:t xml:space="preserve">class </w:t>
      </w:r>
      <w:r w:rsidRPr="004F613D">
        <w:t xml:space="preserve">during 1 or 2 of the regular sessions </w:t>
      </w:r>
      <w:r w:rsidR="004E2EF8" w:rsidRPr="004F613D">
        <w:t>near bus</w:t>
      </w:r>
      <w:r w:rsidR="00A039D5">
        <w:t>y times like Midterm week and</w:t>
      </w:r>
      <w:r w:rsidR="004E2EF8" w:rsidRPr="004F613D">
        <w:t xml:space="preserve"> one of the last weeks in the semester leading up to final papers</w:t>
      </w:r>
      <w:r w:rsidRPr="004F613D">
        <w:t>.</w:t>
      </w:r>
    </w:p>
    <w:p w:rsidR="005840E3" w:rsidRDefault="005840E3" w:rsidP="00ED3605">
      <w:pPr>
        <w:spacing w:after="0" w:line="240" w:lineRule="auto"/>
      </w:pPr>
    </w:p>
    <w:p w:rsidR="00ED3605" w:rsidRPr="008E7EEF" w:rsidRDefault="00ED3605" w:rsidP="00ED3605">
      <w:pPr>
        <w:spacing w:after="0" w:line="240" w:lineRule="auto"/>
        <w:rPr>
          <w:b/>
          <w:i/>
        </w:rPr>
      </w:pPr>
      <w:r w:rsidRPr="008E7EEF">
        <w:rPr>
          <w:b/>
          <w:i/>
        </w:rPr>
        <w:lastRenderedPageBreak/>
        <w:t>Class Requirements:</w:t>
      </w:r>
      <w:r w:rsidR="008E7EEF" w:rsidRPr="008E7EEF">
        <w:rPr>
          <w:b/>
          <w:i/>
        </w:rPr>
        <w:t xml:space="preserve"> </w:t>
      </w:r>
    </w:p>
    <w:p w:rsidR="00ED3605" w:rsidRPr="008E7EEF" w:rsidRDefault="00ED3605" w:rsidP="00ED3605">
      <w:pPr>
        <w:spacing w:after="0" w:line="240" w:lineRule="auto"/>
      </w:pPr>
    </w:p>
    <w:p w:rsidR="008D0E63" w:rsidRDefault="008E7EEF" w:rsidP="00ED3605">
      <w:pPr>
        <w:spacing w:after="0" w:line="240" w:lineRule="auto"/>
      </w:pPr>
      <w:r w:rsidRPr="004F613D">
        <w:t>▪</w:t>
      </w:r>
      <w:r>
        <w:t xml:space="preserve"> </w:t>
      </w:r>
      <w:r w:rsidR="00AC6F72" w:rsidRPr="004F613D">
        <w:rPr>
          <w:b/>
          <w:i/>
        </w:rPr>
        <w:t>Attendance and panel</w:t>
      </w:r>
      <w:r w:rsidR="0061407F" w:rsidRPr="004F613D">
        <w:rPr>
          <w:b/>
          <w:i/>
        </w:rPr>
        <w:t>/class</w:t>
      </w:r>
      <w:r w:rsidR="00AC6F72" w:rsidRPr="004F613D">
        <w:rPr>
          <w:b/>
          <w:i/>
        </w:rPr>
        <w:t xml:space="preserve"> participation (15%):</w:t>
      </w:r>
      <w:r w:rsidR="00AC6F72" w:rsidRPr="004F613D">
        <w:t xml:space="preserve"> Attendance is mandatory at all classes unless there is an approved reason</w:t>
      </w:r>
      <w:r w:rsidR="0061407F" w:rsidRPr="004F613D">
        <w:t xml:space="preserve"> in advance</w:t>
      </w:r>
      <w:r w:rsidR="00AC6F72" w:rsidRPr="004F613D">
        <w:t xml:space="preserve"> like illness, death in the family</w:t>
      </w:r>
      <w:r w:rsidR="00ED3605" w:rsidRPr="004F613D">
        <w:t>, a religious observance</w:t>
      </w:r>
      <w:r w:rsidR="00AC6F72" w:rsidRPr="004F613D">
        <w:t xml:space="preserve"> or an out of town sporting event if you are a varsity athlete</w:t>
      </w:r>
      <w:r w:rsidR="0061407F" w:rsidRPr="004F613D">
        <w:t>.  A</w:t>
      </w:r>
      <w:r w:rsidR="00AC6F72" w:rsidRPr="004F613D">
        <w:t xml:space="preserve">ttendance, participation and effort will be used as deciding factors if you end up in between grades.  </w:t>
      </w:r>
      <w:r w:rsidR="00A039D5">
        <w:t xml:space="preserve">You are also expected to keep up to date on major developments in Congress.  </w:t>
      </w:r>
    </w:p>
    <w:p w:rsidR="008D0E63" w:rsidRDefault="008D0E63" w:rsidP="00ED3605">
      <w:pPr>
        <w:spacing w:after="0" w:line="240" w:lineRule="auto"/>
      </w:pPr>
    </w:p>
    <w:p w:rsidR="0061407F" w:rsidRPr="004F613D" w:rsidRDefault="00AC6F72" w:rsidP="00ED3605">
      <w:pPr>
        <w:spacing w:after="0" w:line="240" w:lineRule="auto"/>
      </w:pPr>
      <w:r w:rsidRPr="004F613D">
        <w:t xml:space="preserve">Although everyone is required to do the readings before class in order to get the most of the class, we will use the panel system to ensure that </w:t>
      </w:r>
      <w:r w:rsidR="008D0E63">
        <w:t>a few students</w:t>
      </w:r>
      <w:r w:rsidRPr="004F613D">
        <w:t xml:space="preserve"> in the class know that particular class’s readings especially well. The number of times you are “on panel” will depend on the size of the class, but it will probably be 2</w:t>
      </w:r>
      <w:r w:rsidR="00FB24C9">
        <w:t>-3</w:t>
      </w:r>
      <w:r w:rsidRPr="004F613D">
        <w:t xml:space="preserve"> days over the course of the semester, and you can pick the days you are “on panel” depending upon your interest in the topic and your obligations in your other classes; there will be no panel during “</w:t>
      </w:r>
      <w:r w:rsidR="004E2EF8" w:rsidRPr="004F613D">
        <w:t>M</w:t>
      </w:r>
      <w:r w:rsidRPr="004F613D">
        <w:t>idterm week.</w:t>
      </w:r>
      <w:r w:rsidR="00E13D70" w:rsidRPr="004F613D">
        <w:t>”</w:t>
      </w:r>
      <w:r w:rsidRPr="004F613D">
        <w:t xml:space="preserve">  </w:t>
      </w:r>
    </w:p>
    <w:p w:rsidR="00ED3605" w:rsidRPr="004F613D" w:rsidRDefault="00ED3605" w:rsidP="00ED3605">
      <w:pPr>
        <w:spacing w:after="0" w:line="240" w:lineRule="auto"/>
      </w:pPr>
    </w:p>
    <w:p w:rsidR="00C54E4D" w:rsidRPr="004F613D" w:rsidRDefault="00C54E4D">
      <w:r>
        <w:t xml:space="preserve">When you are on panel, you will </w:t>
      </w:r>
      <w:r w:rsidR="00AC6F72" w:rsidRPr="004F613D">
        <w:t>give a 2-3 minute overview of the readings at the beginning of class so that everyone has a basis to participate in the discussion.</w:t>
      </w:r>
      <w:r w:rsidR="004E2EF8" w:rsidRPr="004F613D">
        <w:t xml:space="preserve">  You should especially note the following: What is the theory being tested?  How strong is the evidence supporting that theory?</w:t>
      </w:r>
      <w:r w:rsidR="00E13D70" w:rsidRPr="004F613D">
        <w:t xml:space="preserve"> What are the strengths and weaknesses of the argument being tested? How does that theory fit in with what we are discussing in class?</w:t>
      </w:r>
      <w:r>
        <w:t xml:space="preserve"> Also, when you are on panel you will be required to look at the news online and report what is happening in Congress that week.</w:t>
      </w:r>
    </w:p>
    <w:p w:rsidR="00616260" w:rsidRPr="004F613D" w:rsidRDefault="00616260">
      <w:r w:rsidRPr="004F613D">
        <w:t>The readings and work are more front loaded toward the beginning of the term when students are less busy. There are less readings toward the end of the term so you can work on your papers.</w:t>
      </w:r>
      <w:r w:rsidR="004F613D">
        <w:t xml:space="preserve"> At the end of each class, I will note which pages of the reading are the most important to focus on</w:t>
      </w:r>
      <w:r w:rsidR="00A039D5">
        <w:t xml:space="preserve"> and I will post these pages on the home page on Canvas</w:t>
      </w:r>
      <w:r w:rsidR="004F613D">
        <w:t>.</w:t>
      </w:r>
    </w:p>
    <w:p w:rsidR="00CE423A" w:rsidRPr="004F613D" w:rsidRDefault="008E7EEF">
      <w:r w:rsidRPr="004F613D">
        <w:t>▪</w:t>
      </w:r>
      <w:r>
        <w:t xml:space="preserve"> </w:t>
      </w:r>
      <w:r w:rsidR="00CE423A" w:rsidRPr="004F613D">
        <w:rPr>
          <w:b/>
          <w:i/>
        </w:rPr>
        <w:t>Midterm</w:t>
      </w:r>
      <w:r w:rsidR="0061407F" w:rsidRPr="004F613D">
        <w:rPr>
          <w:b/>
          <w:i/>
        </w:rPr>
        <w:t xml:space="preserve"> (25%)</w:t>
      </w:r>
      <w:r w:rsidR="00CE423A" w:rsidRPr="004F613D">
        <w:t>: We will have a midterm during “</w:t>
      </w:r>
      <w:r w:rsidR="00E13D70" w:rsidRPr="004F613D">
        <w:t>M</w:t>
      </w:r>
      <w:r w:rsidR="00CE423A" w:rsidRPr="004F613D">
        <w:t xml:space="preserve">idterm week” which is the </w:t>
      </w:r>
      <w:r w:rsidR="009F7F83">
        <w:t xml:space="preserve">week before </w:t>
      </w:r>
      <w:r w:rsidR="00CE423A" w:rsidRPr="004F613D">
        <w:t>Winter Carnival. The midterm will be in-class; it will consist of IDs, short answer and an essay question.</w:t>
      </w:r>
      <w:r w:rsidR="00E13D70" w:rsidRPr="004F613D">
        <w:t xml:space="preserve"> You will have some choice in what questions you answer.</w:t>
      </w:r>
    </w:p>
    <w:p w:rsidR="00CE423A" w:rsidRPr="004F613D" w:rsidRDefault="008E7EEF">
      <w:r w:rsidRPr="004F613D">
        <w:t>▪</w:t>
      </w:r>
      <w:r>
        <w:t xml:space="preserve"> </w:t>
      </w:r>
      <w:r w:rsidR="00CE423A" w:rsidRPr="004F613D">
        <w:rPr>
          <w:b/>
          <w:i/>
        </w:rPr>
        <w:t>Research Paper</w:t>
      </w:r>
      <w:r w:rsidR="002D0756">
        <w:rPr>
          <w:b/>
          <w:i/>
        </w:rPr>
        <w:t xml:space="preserve"> (30</w:t>
      </w:r>
      <w:r w:rsidR="0061407F" w:rsidRPr="004F613D">
        <w:rPr>
          <w:b/>
          <w:i/>
        </w:rPr>
        <w:t>%)</w:t>
      </w:r>
      <w:r w:rsidR="00CE423A" w:rsidRPr="004F613D">
        <w:t>: Students will be required to write a research paper</w:t>
      </w:r>
      <w:r w:rsidR="00A039D5">
        <w:t xml:space="preserve"> of between 10</w:t>
      </w:r>
      <w:r w:rsidR="0061407F" w:rsidRPr="004F613D">
        <w:t>-12 pages double spaced</w:t>
      </w:r>
      <w:r w:rsidR="00CE423A" w:rsidRPr="004F613D">
        <w:t xml:space="preserve">. Students will have a choice on what they would like to do; I will give a list of suggested topics and students can pick one of those, or they can choose to do another topic of interest to them. Students can also choose to pick an issue being debated during the </w:t>
      </w:r>
      <w:r w:rsidR="0061407F" w:rsidRPr="004F613D">
        <w:t>current</w:t>
      </w:r>
      <w:r w:rsidR="00CE423A" w:rsidRPr="004F613D">
        <w:t xml:space="preserve"> Congress and write a paper </w:t>
      </w:r>
      <w:r w:rsidR="0061407F" w:rsidRPr="004F613D">
        <w:t>discussing the issue and analyzing the issue with respect to the theories learned during the class.</w:t>
      </w:r>
      <w:r w:rsidR="004E2EF8" w:rsidRPr="004F613D">
        <w:t xml:space="preserve"> Out of fairness to all students in the class, there will be no extensions except in the cas</w:t>
      </w:r>
      <w:r w:rsidR="00C54E4D">
        <w:t xml:space="preserve">e of extenuating circumstances. </w:t>
      </w:r>
      <w:r w:rsidR="005840E3">
        <w:t xml:space="preserve"> Students will write up a one page paper proposal due on Jan. 27.  </w:t>
      </w:r>
      <w:r w:rsidR="00C54E4D">
        <w:t xml:space="preserve">You will </w:t>
      </w:r>
      <w:r w:rsidR="005840E3">
        <w:t xml:space="preserve">then </w:t>
      </w:r>
      <w:r w:rsidR="00C54E4D">
        <w:t xml:space="preserve">submit a </w:t>
      </w:r>
      <w:r w:rsidR="002D0756">
        <w:t xml:space="preserve">draft </w:t>
      </w:r>
      <w:r w:rsidR="005840E3">
        <w:t>of</w:t>
      </w:r>
      <w:r w:rsidR="00C54E4D">
        <w:t xml:space="preserve"> your paper</w:t>
      </w:r>
      <w:r w:rsidR="002D0756">
        <w:t xml:space="preserve"> </w:t>
      </w:r>
      <w:r w:rsidR="00C54E4D">
        <w:t xml:space="preserve">by </w:t>
      </w:r>
      <w:r w:rsidR="002D0756">
        <w:t>March 3</w:t>
      </w:r>
      <w:r w:rsidR="00C54E4D">
        <w:t xml:space="preserve"> for review</w:t>
      </w:r>
      <w:r w:rsidR="005840E3">
        <w:t xml:space="preserve"> and the fin</w:t>
      </w:r>
      <w:r w:rsidR="002D0756">
        <w:t>al paper will be due on March 10, the last day of class</w:t>
      </w:r>
      <w:r w:rsidR="00C54E4D">
        <w:t>.</w:t>
      </w:r>
      <w:r w:rsidR="005840E3">
        <w:t xml:space="preserve"> The more detailed your draft is, the better the comments I am able to give you.</w:t>
      </w:r>
      <w:r w:rsidR="002D0756">
        <w:t xml:space="preserve"> The quality of the draft paper will count 5%, with the remaining 25% being determined by the final paper.</w:t>
      </w:r>
    </w:p>
    <w:p w:rsidR="002D0756" w:rsidRDefault="008E7EEF" w:rsidP="004E2EF8">
      <w:r w:rsidRPr="004F613D">
        <w:t>▪</w:t>
      </w:r>
      <w:r>
        <w:t xml:space="preserve"> </w:t>
      </w:r>
      <w:r w:rsidR="002D0756">
        <w:rPr>
          <w:b/>
          <w:i/>
        </w:rPr>
        <w:t>Take Home Final Exam (30</w:t>
      </w:r>
      <w:r w:rsidR="0061407F" w:rsidRPr="004F613D">
        <w:rPr>
          <w:b/>
          <w:i/>
        </w:rPr>
        <w:t>%)</w:t>
      </w:r>
      <w:r w:rsidR="00C54E4D">
        <w:t>: We will have a</w:t>
      </w:r>
      <w:r w:rsidR="005840E3">
        <w:t xml:space="preserve"> </w:t>
      </w:r>
      <w:r w:rsidR="002D0756">
        <w:t xml:space="preserve">take home final exam due on March 14. </w:t>
      </w:r>
    </w:p>
    <w:p w:rsidR="004E2EF8" w:rsidRPr="004F613D" w:rsidRDefault="004E2EF8" w:rsidP="004E2EF8">
      <w:r w:rsidRPr="004F613D">
        <w:rPr>
          <w:b/>
          <w:i/>
        </w:rPr>
        <w:lastRenderedPageBreak/>
        <w:t>Guest Speakers</w:t>
      </w:r>
      <w:r w:rsidRPr="004F613D">
        <w:t xml:space="preserve">: This being New Hampshire, we are fortunate in that </w:t>
      </w:r>
      <w:r w:rsidR="00A039D5">
        <w:t xml:space="preserve">former </w:t>
      </w:r>
      <w:r w:rsidRPr="004F613D">
        <w:t xml:space="preserve">US Senator Judd Gregg (R-NH) will be coming to class on January 13 to talk about Congress.  </w:t>
      </w:r>
      <w:r w:rsidR="00A039D5">
        <w:t xml:space="preserve">If </w:t>
      </w:r>
      <w:r w:rsidRPr="004F613D">
        <w:t>there are any topics you would like the Senator to address during his visit, please let me know and I can discuss it with him when I talk to him before his visit.  In addition, I hope that we have other guest lecturers through the semester.  If anyone has a connection with someone in Congress, please let me know and we can see about getting other people to speak either in person or through Skype.  It is also possible that some Congressman may be on campus in advance of next year’s New Hampshire primaries.</w:t>
      </w:r>
    </w:p>
    <w:p w:rsidR="001B6A90" w:rsidRDefault="00846824" w:rsidP="00ED3605">
      <w:r w:rsidRPr="004F613D">
        <w:rPr>
          <w:b/>
          <w:i/>
        </w:rPr>
        <w:t>Textbooks</w:t>
      </w:r>
      <w:r w:rsidRPr="004F613D">
        <w:rPr>
          <w:i/>
        </w:rPr>
        <w:t>:</w:t>
      </w:r>
      <w:r w:rsidRPr="004F613D">
        <w:t xml:space="preserve"> There are three required textbooks for the class which you can get at the Dartmouth Bookstore, Wheelock Bookstore or online</w:t>
      </w:r>
      <w:r w:rsidR="00161F4C">
        <w:t xml:space="preserve"> where they are significantly cheaper</w:t>
      </w:r>
      <w:r w:rsidRPr="004F613D">
        <w:t>.</w:t>
      </w:r>
      <w:r w:rsidR="00161F4C">
        <w:t xml:space="preserve"> The books will also be available on reserve.</w:t>
      </w:r>
      <w:r w:rsidRPr="004F613D">
        <w:t xml:space="preserve"> </w:t>
      </w:r>
      <w:r w:rsidR="001B6A90">
        <w:t xml:space="preserve">The most important books to purchase would be Davidson and Stewart. </w:t>
      </w:r>
      <w:r w:rsidRPr="004F613D">
        <w:t xml:space="preserve"> </w:t>
      </w:r>
      <w:r w:rsidR="00D572AA" w:rsidRPr="004F613D">
        <w:t xml:space="preserve">I believe the Davidson and Dodd/Oppenheimer are available as a course pack.  </w:t>
      </w:r>
      <w:r w:rsidR="00A039D5">
        <w:t xml:space="preserve">In addition I may </w:t>
      </w:r>
      <w:r w:rsidRPr="004F613D">
        <w:t>post some articles from JSTOR or other online databases on Canvas</w:t>
      </w:r>
      <w:r w:rsidR="00FB24C9">
        <w:t>.  The Dodd/Oppenheimer book is the Reader and consists of short scholarly articles</w:t>
      </w:r>
      <w:r w:rsidR="001B6A90">
        <w:t xml:space="preserve">.  To </w:t>
      </w:r>
      <w:r w:rsidR="00C54E4D">
        <w:t>save on costs, you can get the 9</w:t>
      </w:r>
      <w:r w:rsidR="00C54E4D" w:rsidRPr="00C54E4D">
        <w:rPr>
          <w:vertAlign w:val="superscript"/>
        </w:rPr>
        <w:t>th</w:t>
      </w:r>
      <w:r w:rsidR="00C54E4D">
        <w:t xml:space="preserve"> edition </w:t>
      </w:r>
      <w:r w:rsidR="00A039D5">
        <w:t xml:space="preserve">of Dodd/Oppenheimer </w:t>
      </w:r>
      <w:r w:rsidR="00C54E4D">
        <w:t>if you choose and I will try to post online any articles that may be different from the more expensive 10</w:t>
      </w:r>
      <w:r w:rsidR="00C54E4D" w:rsidRPr="00C54E4D">
        <w:rPr>
          <w:vertAlign w:val="superscript"/>
        </w:rPr>
        <w:t>th</w:t>
      </w:r>
      <w:r w:rsidR="00C54E4D">
        <w:t xml:space="preserve"> edition.</w:t>
      </w:r>
      <w:r w:rsidR="001B6A90">
        <w:t xml:space="preserve">  Other readings may also be added.</w:t>
      </w:r>
    </w:p>
    <w:p w:rsidR="00D572AA" w:rsidRPr="004F613D" w:rsidRDefault="00D572AA" w:rsidP="00ED3605">
      <w:r w:rsidRPr="004F613D">
        <w:t xml:space="preserve">Davidson, Roger, Walter Oleszek and Frances Lee.  2011. </w:t>
      </w:r>
      <w:r w:rsidRPr="004F613D">
        <w:rPr>
          <w:i/>
        </w:rPr>
        <w:t>Congress and Its Members</w:t>
      </w:r>
      <w:r w:rsidRPr="004F613D">
        <w:t>, 14</w:t>
      </w:r>
      <w:r w:rsidRPr="004F613D">
        <w:rPr>
          <w:vertAlign w:val="superscript"/>
        </w:rPr>
        <w:t>th</w:t>
      </w:r>
      <w:r w:rsidRPr="004F613D">
        <w:t xml:space="preserve"> Ed. (Washington D.C.: CQ Press).</w:t>
      </w:r>
    </w:p>
    <w:p w:rsidR="00D572AA" w:rsidRPr="004F613D" w:rsidRDefault="00846824" w:rsidP="00ED3605">
      <w:r w:rsidRPr="004F613D">
        <w:t xml:space="preserve">Lawrence C. Dodd and Bruce I. Oppenheimer, </w:t>
      </w:r>
      <w:r w:rsidRPr="004F613D">
        <w:rPr>
          <w:i/>
        </w:rPr>
        <w:t>Congress Reconsidered</w:t>
      </w:r>
      <w:r w:rsidR="008A795E">
        <w:t xml:space="preserve">, </w:t>
      </w:r>
      <w:r w:rsidR="00B84A1E">
        <w:t>10th</w:t>
      </w:r>
      <w:r w:rsidRPr="004F613D">
        <w:t xml:space="preserve"> Ed. (Washington D.C.</w:t>
      </w:r>
      <w:r w:rsidR="00056DDC" w:rsidRPr="004F613D">
        <w:t>: Congressional Quarterly Press)</w:t>
      </w:r>
      <w:r w:rsidR="00FB24C9">
        <w:t xml:space="preserve"> (“Reader”)</w:t>
      </w:r>
      <w:r w:rsidR="00C54E4D">
        <w:t>; You can also get the 9</w:t>
      </w:r>
      <w:r w:rsidR="00C54E4D" w:rsidRPr="00C54E4D">
        <w:rPr>
          <w:vertAlign w:val="superscript"/>
        </w:rPr>
        <w:t>th</w:t>
      </w:r>
      <w:r w:rsidR="00C54E4D">
        <w:t xml:space="preserve"> edition online to save on costs.</w:t>
      </w:r>
      <w:r w:rsidR="0088786E">
        <w:t xml:space="preserve"> I will post any articles that are different.</w:t>
      </w:r>
    </w:p>
    <w:p w:rsidR="00846824" w:rsidRPr="004F613D" w:rsidRDefault="00846824" w:rsidP="00ED3605">
      <w:r w:rsidRPr="004F613D">
        <w:t xml:space="preserve">Charles Stewart, </w:t>
      </w:r>
      <w:r w:rsidRPr="004F613D">
        <w:rPr>
          <w:i/>
        </w:rPr>
        <w:t>Analyzing Congress</w:t>
      </w:r>
      <w:r w:rsidR="00C54E4D">
        <w:t xml:space="preserve"> (New York: W.W. Norton 2011), 2</w:t>
      </w:r>
      <w:r w:rsidR="00C54E4D" w:rsidRPr="00C54E4D">
        <w:rPr>
          <w:vertAlign w:val="superscript"/>
        </w:rPr>
        <w:t>nd</w:t>
      </w:r>
      <w:r w:rsidR="00C54E4D">
        <w:t xml:space="preserve"> edition. </w:t>
      </w:r>
    </w:p>
    <w:p w:rsidR="00ED3605" w:rsidRDefault="00ED3605" w:rsidP="00ED3605">
      <w:r w:rsidRPr="004F613D">
        <w:rPr>
          <w:b/>
          <w:i/>
        </w:rPr>
        <w:t xml:space="preserve">Grading Policies: </w:t>
      </w:r>
      <w:r w:rsidRPr="004F613D">
        <w:t xml:space="preserve">Students must take the midterm </w:t>
      </w:r>
      <w:r w:rsidR="00C54E4D">
        <w:t xml:space="preserve">and submit required papers on time </w:t>
      </w:r>
      <w:r w:rsidRPr="004F613D">
        <w:t xml:space="preserve">as scheduled unless the student receives advanced permission based on an extenuating personal circumstance or illness. Points will be deduced for a late paper.  Out of fairness to all students in the class, there will be no extensions except in the case of extenuating circumstances. </w:t>
      </w:r>
    </w:p>
    <w:p w:rsidR="00A039D5" w:rsidRPr="00A039D5" w:rsidRDefault="00A039D5" w:rsidP="00ED3605">
      <w:r>
        <w:rPr>
          <w:b/>
          <w:i/>
        </w:rPr>
        <w:t>Computer Policy</w:t>
      </w:r>
      <w:r>
        <w:t xml:space="preserve">: Students may only use a laptop computer and other electronic devices (ipad, phone, etc.) for notetaking or other classroom-related exercises. </w:t>
      </w:r>
    </w:p>
    <w:p w:rsidR="00ED3605" w:rsidRPr="004F613D" w:rsidRDefault="00ED3605" w:rsidP="00ED3605">
      <w:r w:rsidRPr="004F613D">
        <w:rPr>
          <w:b/>
          <w:i/>
        </w:rPr>
        <w:t xml:space="preserve">Academic Honor Principle: </w:t>
      </w:r>
      <w:r w:rsidRPr="004F613D">
        <w:t xml:space="preserve">Students are responsible for understanding Dartmouth’s academic integrity rules. Explanations of the integrity rules and principles can be obtained at </w:t>
      </w:r>
      <w:hyperlink r:id="rId8" w:history="1">
        <w:r w:rsidRPr="004F613D">
          <w:rPr>
            <w:rStyle w:val="Hyperlink"/>
          </w:rPr>
          <w:t>http://www.dartmouth.edu/~uja</w:t>
        </w:r>
      </w:hyperlink>
      <w:r w:rsidRPr="004F613D">
        <w:t>.  Ignorance of the Academic Honor Principle will not be considered an excuse if a violation occurs.  Beyond any penalties imposed as a consequence of an Academic Honor Principle investigation, any student found to have cheated or plagiarized on homework, tests or the research project will receive a failing grade in the class.  Details on citing sources are available at http://www.dartmouth.edu/~sources.</w:t>
      </w:r>
    </w:p>
    <w:p w:rsidR="00ED3605" w:rsidRPr="004F613D" w:rsidRDefault="00ED3605" w:rsidP="00ED3605">
      <w:pPr>
        <w:pStyle w:val="NormalWeb"/>
        <w:rPr>
          <w:rFonts w:asciiTheme="minorHAnsi" w:hAnsiTheme="minorHAnsi"/>
          <w:sz w:val="22"/>
          <w:szCs w:val="22"/>
        </w:rPr>
      </w:pPr>
      <w:r w:rsidRPr="004F613D">
        <w:rPr>
          <w:rFonts w:asciiTheme="minorHAnsi" w:hAnsiTheme="minorHAnsi"/>
          <w:b/>
          <w:i/>
          <w:sz w:val="22"/>
          <w:szCs w:val="22"/>
        </w:rPr>
        <w:lastRenderedPageBreak/>
        <w:t xml:space="preserve">Students with Disabilities: </w:t>
      </w:r>
      <w:r w:rsidRPr="004F613D">
        <w:rPr>
          <w:rFonts w:asciiTheme="minorHAnsi" w:hAnsiTheme="minorHAnsi"/>
          <w:sz w:val="22"/>
          <w:szCs w:val="22"/>
        </w:rPr>
        <w:t>Students with learning, physical or psychiatric disabilities enrolled in this course that may need disability-related classroom accommodations are encouraged to make an appointment to see me as soon as possible.</w:t>
      </w:r>
    </w:p>
    <w:p w:rsidR="00FB24C9" w:rsidRPr="00A039D5" w:rsidRDefault="00ED3605" w:rsidP="00ED3605">
      <w:pPr>
        <w:pStyle w:val="NormalWeb"/>
        <w:rPr>
          <w:rFonts w:asciiTheme="minorHAnsi" w:hAnsiTheme="minorHAnsi"/>
          <w:sz w:val="22"/>
          <w:szCs w:val="22"/>
        </w:rPr>
      </w:pPr>
      <w:r w:rsidRPr="004F613D">
        <w:rPr>
          <w:rFonts w:asciiTheme="minorHAnsi" w:hAnsiTheme="minorHAnsi"/>
          <w:b/>
          <w:i/>
          <w:sz w:val="22"/>
          <w:szCs w:val="22"/>
        </w:rPr>
        <w:t>Religious Observances:</w:t>
      </w:r>
      <w:r w:rsidRPr="004F613D">
        <w:rPr>
          <w:rFonts w:asciiTheme="minorHAnsi" w:hAnsiTheme="minorHAnsi"/>
          <w:sz w:val="22"/>
          <w:szCs w:val="22"/>
        </w:rPr>
        <w:t xml:space="preserve"> Should you have a religious observance that conflicts with your participation in the class, please speak with me to discuss appropriate accommodations.</w:t>
      </w:r>
    </w:p>
    <w:p w:rsidR="00FB4B5C" w:rsidRPr="004F613D" w:rsidRDefault="00A60CEF" w:rsidP="00ED3605">
      <w:pPr>
        <w:pStyle w:val="NormalWeb"/>
        <w:rPr>
          <w:rFonts w:asciiTheme="minorHAnsi" w:hAnsiTheme="minorHAnsi"/>
          <w:b/>
          <w:i/>
          <w:sz w:val="22"/>
          <w:szCs w:val="22"/>
        </w:rPr>
      </w:pPr>
      <w:r w:rsidRPr="004F613D">
        <w:rPr>
          <w:rFonts w:asciiTheme="minorHAnsi" w:hAnsiTheme="minorHAnsi"/>
          <w:b/>
          <w:i/>
          <w:sz w:val="22"/>
          <w:szCs w:val="22"/>
        </w:rPr>
        <w:t>Class Schedule</w:t>
      </w:r>
    </w:p>
    <w:p w:rsidR="00FB4B5C" w:rsidRDefault="00FB4B5C" w:rsidP="00C66058">
      <w:pPr>
        <w:pStyle w:val="NormalWeb"/>
        <w:numPr>
          <w:ilvl w:val="0"/>
          <w:numId w:val="2"/>
        </w:numPr>
        <w:spacing w:before="0" w:beforeAutospacing="0" w:after="0" w:afterAutospacing="0"/>
        <w:rPr>
          <w:rFonts w:asciiTheme="minorHAnsi" w:hAnsiTheme="minorHAnsi"/>
          <w:b/>
          <w:sz w:val="22"/>
          <w:szCs w:val="22"/>
        </w:rPr>
      </w:pPr>
      <w:r w:rsidRPr="004F613D">
        <w:rPr>
          <w:rFonts w:asciiTheme="minorHAnsi" w:hAnsiTheme="minorHAnsi"/>
          <w:b/>
          <w:sz w:val="22"/>
          <w:szCs w:val="22"/>
        </w:rPr>
        <w:t>History of Congress and Its Institutions</w:t>
      </w:r>
    </w:p>
    <w:p w:rsidR="00C66058" w:rsidRPr="004F613D" w:rsidRDefault="00C66058" w:rsidP="00C66058">
      <w:pPr>
        <w:pStyle w:val="NormalWeb"/>
        <w:spacing w:before="0" w:beforeAutospacing="0" w:after="0" w:afterAutospacing="0"/>
        <w:ind w:left="720"/>
        <w:rPr>
          <w:rFonts w:asciiTheme="minorHAnsi" w:hAnsiTheme="minorHAnsi"/>
          <w:b/>
          <w:sz w:val="22"/>
          <w:szCs w:val="22"/>
        </w:rPr>
      </w:pPr>
    </w:p>
    <w:p w:rsidR="00A60CEF" w:rsidRPr="004F613D" w:rsidRDefault="00C54E4D" w:rsidP="00FB4B5C">
      <w:pPr>
        <w:pStyle w:val="NormalWeb"/>
        <w:spacing w:before="0" w:beforeAutospacing="0" w:after="0" w:afterAutospacing="0"/>
        <w:rPr>
          <w:rFonts w:asciiTheme="minorHAnsi" w:hAnsiTheme="minorHAnsi"/>
          <w:sz w:val="22"/>
          <w:szCs w:val="22"/>
        </w:rPr>
      </w:pPr>
      <w:r>
        <w:rPr>
          <w:rFonts w:asciiTheme="minorHAnsi" w:hAnsiTheme="minorHAnsi"/>
          <w:sz w:val="22"/>
          <w:szCs w:val="22"/>
        </w:rPr>
        <w:t>Tues., Jan. 6</w:t>
      </w:r>
      <w:r w:rsidR="00A60CEF" w:rsidRPr="004F613D">
        <w:rPr>
          <w:rFonts w:asciiTheme="minorHAnsi" w:hAnsiTheme="minorHAnsi"/>
          <w:sz w:val="22"/>
          <w:szCs w:val="22"/>
        </w:rPr>
        <w:t>:</w:t>
      </w:r>
      <w:r w:rsidR="00FB4B5C" w:rsidRPr="004F613D">
        <w:rPr>
          <w:rFonts w:asciiTheme="minorHAnsi" w:hAnsiTheme="minorHAnsi"/>
          <w:sz w:val="22"/>
          <w:szCs w:val="22"/>
        </w:rPr>
        <w:t xml:space="preserve"> </w:t>
      </w:r>
      <w:r w:rsidR="00FB4B5C" w:rsidRPr="004F613D">
        <w:rPr>
          <w:rFonts w:asciiTheme="minorHAnsi" w:hAnsiTheme="minorHAnsi"/>
          <w:sz w:val="22"/>
          <w:szCs w:val="22"/>
          <w:u w:val="single"/>
        </w:rPr>
        <w:t>Introduction/Modern Trends</w:t>
      </w:r>
    </w:p>
    <w:p w:rsidR="00D340E9" w:rsidRPr="004F613D" w:rsidRDefault="00D340E9" w:rsidP="00FB4B5C">
      <w:pPr>
        <w:pStyle w:val="NormalWeb"/>
        <w:spacing w:before="0" w:beforeAutospacing="0" w:after="0" w:afterAutospacing="0"/>
        <w:rPr>
          <w:rFonts w:asciiTheme="minorHAnsi" w:hAnsiTheme="minorHAnsi"/>
          <w:sz w:val="22"/>
          <w:szCs w:val="22"/>
        </w:rPr>
      </w:pPr>
    </w:p>
    <w:p w:rsidR="00FB4B5C" w:rsidRPr="004F613D" w:rsidRDefault="00C54E4D" w:rsidP="00FB4B5C">
      <w:pPr>
        <w:pStyle w:val="NormalWeb"/>
        <w:spacing w:before="0" w:beforeAutospacing="0" w:after="0" w:afterAutospacing="0"/>
        <w:rPr>
          <w:rFonts w:asciiTheme="minorHAnsi" w:hAnsiTheme="minorHAnsi"/>
          <w:sz w:val="22"/>
          <w:szCs w:val="22"/>
          <w:u w:val="single"/>
        </w:rPr>
      </w:pPr>
      <w:r>
        <w:rPr>
          <w:rFonts w:asciiTheme="minorHAnsi" w:hAnsiTheme="minorHAnsi"/>
          <w:sz w:val="22"/>
          <w:szCs w:val="22"/>
        </w:rPr>
        <w:t>Wed., Jan. 7 (x hour)</w:t>
      </w:r>
      <w:r w:rsidR="00642A69">
        <w:rPr>
          <w:rFonts w:asciiTheme="minorHAnsi" w:hAnsiTheme="minorHAnsi"/>
          <w:sz w:val="22"/>
          <w:szCs w:val="22"/>
        </w:rPr>
        <w:t xml:space="preserve">: </w:t>
      </w:r>
      <w:r w:rsidR="00FB4B5C" w:rsidRPr="004F613D">
        <w:rPr>
          <w:rFonts w:asciiTheme="minorHAnsi" w:hAnsiTheme="minorHAnsi"/>
          <w:sz w:val="22"/>
          <w:szCs w:val="22"/>
          <w:u w:val="single"/>
        </w:rPr>
        <w:t xml:space="preserve">Constitutional </w:t>
      </w:r>
      <w:r w:rsidR="00274DCD" w:rsidRPr="004F613D">
        <w:rPr>
          <w:rFonts w:asciiTheme="minorHAnsi" w:hAnsiTheme="minorHAnsi"/>
          <w:sz w:val="22"/>
          <w:szCs w:val="22"/>
          <w:u w:val="single"/>
        </w:rPr>
        <w:t xml:space="preserve">and Historical </w:t>
      </w:r>
      <w:r w:rsidR="00FB4B5C" w:rsidRPr="004F613D">
        <w:rPr>
          <w:rFonts w:asciiTheme="minorHAnsi" w:hAnsiTheme="minorHAnsi"/>
          <w:sz w:val="22"/>
          <w:szCs w:val="22"/>
          <w:u w:val="single"/>
        </w:rPr>
        <w:t>Origins of Congress</w:t>
      </w:r>
    </w:p>
    <w:p w:rsidR="008F6B23" w:rsidRDefault="00C54E4D" w:rsidP="008F6B23">
      <w:pPr>
        <w:pStyle w:val="NormalWeb"/>
        <w:spacing w:before="0" w:beforeAutospacing="0" w:after="0" w:afterAutospacing="0"/>
        <w:ind w:firstLine="720"/>
        <w:rPr>
          <w:rFonts w:asciiTheme="minorHAnsi" w:hAnsiTheme="minorHAnsi"/>
          <w:sz w:val="22"/>
          <w:szCs w:val="22"/>
        </w:rPr>
      </w:pPr>
      <w:r w:rsidRPr="004F613D">
        <w:rPr>
          <w:rFonts w:asciiTheme="minorHAnsi" w:hAnsiTheme="minorHAnsi"/>
          <w:sz w:val="22"/>
          <w:szCs w:val="22"/>
        </w:rPr>
        <w:t xml:space="preserve">▪ </w:t>
      </w:r>
      <w:r w:rsidR="008F6B23">
        <w:rPr>
          <w:rFonts w:asciiTheme="minorHAnsi" w:hAnsiTheme="minorHAnsi"/>
          <w:sz w:val="22"/>
          <w:szCs w:val="22"/>
        </w:rPr>
        <w:t>Davidson, Chapter 1 (Chapter 2 optional)</w:t>
      </w:r>
    </w:p>
    <w:p w:rsidR="008F6B23" w:rsidRPr="004F613D" w:rsidRDefault="008F6B23" w:rsidP="008F6B23">
      <w:pPr>
        <w:pStyle w:val="NormalWeb"/>
        <w:spacing w:before="0" w:beforeAutospacing="0" w:after="0" w:afterAutospacing="0"/>
        <w:ind w:firstLine="720"/>
        <w:rPr>
          <w:rFonts w:asciiTheme="minorHAnsi" w:hAnsiTheme="minorHAnsi"/>
          <w:sz w:val="22"/>
          <w:szCs w:val="22"/>
        </w:rPr>
      </w:pPr>
      <w:r w:rsidRPr="004F613D">
        <w:rPr>
          <w:rFonts w:asciiTheme="minorHAnsi" w:hAnsiTheme="minorHAnsi"/>
          <w:sz w:val="22"/>
          <w:szCs w:val="22"/>
        </w:rPr>
        <w:t>▪</w:t>
      </w:r>
      <w:r>
        <w:rPr>
          <w:rFonts w:asciiTheme="minorHAnsi" w:hAnsiTheme="minorHAnsi"/>
          <w:sz w:val="22"/>
          <w:szCs w:val="22"/>
        </w:rPr>
        <w:t xml:space="preserve"> </w:t>
      </w:r>
      <w:r w:rsidRPr="004F613D">
        <w:rPr>
          <w:rFonts w:asciiTheme="minorHAnsi" w:hAnsiTheme="minorHAnsi"/>
          <w:sz w:val="22"/>
          <w:szCs w:val="22"/>
        </w:rPr>
        <w:t xml:space="preserve">Dodd &amp; Oppenheimer, </w:t>
      </w:r>
      <w:r>
        <w:rPr>
          <w:rFonts w:asciiTheme="minorHAnsi" w:hAnsiTheme="minorHAnsi"/>
          <w:sz w:val="22"/>
          <w:szCs w:val="22"/>
        </w:rPr>
        <w:t>Chapters 1-</w:t>
      </w:r>
      <w:r w:rsidRPr="004F613D">
        <w:rPr>
          <w:rFonts w:asciiTheme="minorHAnsi" w:hAnsiTheme="minorHAnsi"/>
          <w:sz w:val="22"/>
          <w:szCs w:val="22"/>
        </w:rPr>
        <w:t>2 (Sinclair/Dodd &amp; Oppenheimer)</w:t>
      </w:r>
    </w:p>
    <w:p w:rsidR="00C54E4D" w:rsidRPr="004F613D" w:rsidRDefault="008F6B23" w:rsidP="00C54E4D">
      <w:pPr>
        <w:pStyle w:val="NormalWeb"/>
        <w:spacing w:before="0" w:beforeAutospacing="0" w:after="0" w:afterAutospacing="0"/>
        <w:ind w:firstLine="720"/>
        <w:rPr>
          <w:rFonts w:asciiTheme="minorHAnsi" w:hAnsiTheme="minorHAnsi"/>
          <w:sz w:val="22"/>
          <w:szCs w:val="22"/>
        </w:rPr>
      </w:pPr>
      <w:r w:rsidRPr="004F613D">
        <w:rPr>
          <w:rFonts w:asciiTheme="minorHAnsi" w:hAnsiTheme="minorHAnsi"/>
          <w:sz w:val="22"/>
          <w:szCs w:val="22"/>
        </w:rPr>
        <w:t>▪</w:t>
      </w:r>
      <w:r>
        <w:rPr>
          <w:rFonts w:asciiTheme="minorHAnsi" w:hAnsiTheme="minorHAnsi"/>
          <w:sz w:val="22"/>
          <w:szCs w:val="22"/>
        </w:rPr>
        <w:t xml:space="preserve"> </w:t>
      </w:r>
      <w:r w:rsidR="00C54E4D" w:rsidRPr="004F613D">
        <w:rPr>
          <w:rFonts w:asciiTheme="minorHAnsi" w:hAnsiTheme="minorHAnsi"/>
          <w:sz w:val="22"/>
          <w:szCs w:val="22"/>
        </w:rPr>
        <w:t xml:space="preserve">Stewart, </w:t>
      </w:r>
      <w:r w:rsidR="00C54E4D" w:rsidRPr="004F613D">
        <w:rPr>
          <w:rFonts w:asciiTheme="minorHAnsi" w:hAnsiTheme="minorHAnsi"/>
          <w:i/>
          <w:sz w:val="22"/>
          <w:szCs w:val="22"/>
        </w:rPr>
        <w:t>Analyzing Congress</w:t>
      </w:r>
      <w:r>
        <w:rPr>
          <w:rFonts w:asciiTheme="minorHAnsi" w:hAnsiTheme="minorHAnsi"/>
          <w:sz w:val="22"/>
          <w:szCs w:val="22"/>
        </w:rPr>
        <w:t xml:space="preserve">, Chapters </w:t>
      </w:r>
      <w:r w:rsidR="00C54E4D" w:rsidRPr="004F613D">
        <w:rPr>
          <w:rFonts w:asciiTheme="minorHAnsi" w:hAnsiTheme="minorHAnsi"/>
          <w:sz w:val="22"/>
          <w:szCs w:val="22"/>
        </w:rPr>
        <w:t>2-3</w:t>
      </w:r>
    </w:p>
    <w:p w:rsidR="00AC5EF7" w:rsidRPr="004F613D" w:rsidRDefault="00AC5EF7" w:rsidP="00C54E4D">
      <w:pPr>
        <w:pStyle w:val="NormalWeb"/>
        <w:spacing w:before="0" w:beforeAutospacing="0" w:after="0" w:afterAutospacing="0"/>
        <w:ind w:firstLine="720"/>
        <w:rPr>
          <w:rFonts w:asciiTheme="minorHAnsi" w:hAnsiTheme="minorHAnsi"/>
          <w:sz w:val="22"/>
          <w:szCs w:val="22"/>
        </w:rPr>
      </w:pPr>
      <w:r w:rsidRPr="004F613D">
        <w:rPr>
          <w:rFonts w:asciiTheme="minorHAnsi" w:hAnsiTheme="minorHAnsi"/>
          <w:sz w:val="22"/>
          <w:szCs w:val="22"/>
        </w:rPr>
        <w:t xml:space="preserve">   </w:t>
      </w:r>
    </w:p>
    <w:p w:rsidR="008F6B23" w:rsidRPr="004F613D" w:rsidRDefault="00C54E4D" w:rsidP="00FB4B5C">
      <w:pPr>
        <w:pStyle w:val="NormalWeb"/>
        <w:spacing w:before="0" w:beforeAutospacing="0" w:after="0" w:afterAutospacing="0"/>
        <w:rPr>
          <w:rFonts w:asciiTheme="minorHAnsi" w:hAnsiTheme="minorHAnsi"/>
          <w:sz w:val="22"/>
          <w:szCs w:val="22"/>
          <w:u w:val="single"/>
        </w:rPr>
      </w:pPr>
      <w:r>
        <w:rPr>
          <w:rFonts w:asciiTheme="minorHAnsi" w:hAnsiTheme="minorHAnsi"/>
          <w:sz w:val="22"/>
          <w:szCs w:val="22"/>
        </w:rPr>
        <w:t>Thur., Jan. 8</w:t>
      </w:r>
      <w:r w:rsidR="00A60CEF" w:rsidRPr="004F613D">
        <w:rPr>
          <w:rFonts w:asciiTheme="minorHAnsi" w:hAnsiTheme="minorHAnsi"/>
          <w:sz w:val="22"/>
          <w:szCs w:val="22"/>
        </w:rPr>
        <w:t>:</w:t>
      </w:r>
      <w:r w:rsidR="00FB4B5C" w:rsidRPr="004F613D">
        <w:rPr>
          <w:rFonts w:asciiTheme="minorHAnsi" w:hAnsiTheme="minorHAnsi"/>
          <w:sz w:val="22"/>
          <w:szCs w:val="22"/>
        </w:rPr>
        <w:t xml:space="preserve"> </w:t>
      </w:r>
      <w:r w:rsidR="00FB4B5C" w:rsidRPr="004F613D">
        <w:rPr>
          <w:rFonts w:asciiTheme="minorHAnsi" w:hAnsiTheme="minorHAnsi"/>
          <w:sz w:val="22"/>
          <w:szCs w:val="22"/>
          <w:u w:val="single"/>
        </w:rPr>
        <w:t>Historical Development of Congressional Institutions</w:t>
      </w:r>
      <w:r w:rsidR="00AC5EF7" w:rsidRPr="004F613D">
        <w:rPr>
          <w:rFonts w:asciiTheme="minorHAnsi" w:hAnsiTheme="minorHAnsi"/>
          <w:sz w:val="22"/>
          <w:szCs w:val="22"/>
          <w:u w:val="single"/>
        </w:rPr>
        <w:t xml:space="preserve"> (continued)</w:t>
      </w:r>
    </w:p>
    <w:p w:rsidR="005D2ABA" w:rsidRPr="004F613D" w:rsidRDefault="005D2ABA" w:rsidP="00FB4B5C">
      <w:pPr>
        <w:pStyle w:val="NormalWeb"/>
        <w:spacing w:before="0" w:beforeAutospacing="0" w:after="0" w:afterAutospacing="0"/>
        <w:rPr>
          <w:rFonts w:asciiTheme="minorHAnsi" w:hAnsiTheme="minorHAnsi"/>
          <w:sz w:val="22"/>
          <w:szCs w:val="22"/>
        </w:rPr>
      </w:pPr>
    </w:p>
    <w:p w:rsidR="00A60CEF" w:rsidRPr="004F613D" w:rsidRDefault="008F6B23" w:rsidP="00FB4B5C">
      <w:pPr>
        <w:pStyle w:val="NormalWeb"/>
        <w:spacing w:before="0" w:beforeAutospacing="0" w:after="0" w:afterAutospacing="0"/>
        <w:rPr>
          <w:rFonts w:asciiTheme="minorHAnsi" w:hAnsiTheme="minorHAnsi"/>
          <w:sz w:val="22"/>
          <w:szCs w:val="22"/>
        </w:rPr>
      </w:pPr>
      <w:r>
        <w:rPr>
          <w:rFonts w:asciiTheme="minorHAnsi" w:hAnsiTheme="minorHAnsi"/>
          <w:sz w:val="22"/>
          <w:szCs w:val="22"/>
        </w:rPr>
        <w:t>Tue., Jan.</w:t>
      </w:r>
      <w:r w:rsidR="00A60CEF" w:rsidRPr="004F613D">
        <w:rPr>
          <w:rFonts w:asciiTheme="minorHAnsi" w:hAnsiTheme="minorHAnsi"/>
          <w:sz w:val="22"/>
          <w:szCs w:val="22"/>
        </w:rPr>
        <w:t xml:space="preserve"> 13: Senator Judd Gregg’s visit.  Please make an extra effort to come to class on time.</w:t>
      </w:r>
    </w:p>
    <w:p w:rsidR="00C66058" w:rsidRPr="004F613D" w:rsidRDefault="00C66058" w:rsidP="00FB4B5C">
      <w:pPr>
        <w:pStyle w:val="NormalWeb"/>
        <w:spacing w:before="0" w:beforeAutospacing="0" w:after="0" w:afterAutospacing="0"/>
        <w:rPr>
          <w:rFonts w:asciiTheme="minorHAnsi" w:hAnsiTheme="minorHAnsi"/>
          <w:b/>
          <w:sz w:val="22"/>
          <w:szCs w:val="22"/>
        </w:rPr>
      </w:pPr>
    </w:p>
    <w:p w:rsidR="000443DD" w:rsidRDefault="000443DD" w:rsidP="00C66058">
      <w:pPr>
        <w:pStyle w:val="NormalWeb"/>
        <w:numPr>
          <w:ilvl w:val="0"/>
          <w:numId w:val="2"/>
        </w:numPr>
        <w:spacing w:before="0" w:beforeAutospacing="0" w:after="0" w:afterAutospacing="0"/>
        <w:rPr>
          <w:rFonts w:asciiTheme="minorHAnsi" w:hAnsiTheme="minorHAnsi"/>
          <w:b/>
          <w:sz w:val="22"/>
          <w:szCs w:val="22"/>
        </w:rPr>
      </w:pPr>
      <w:r w:rsidRPr="004F613D">
        <w:rPr>
          <w:rFonts w:asciiTheme="minorHAnsi" w:hAnsiTheme="minorHAnsi"/>
          <w:b/>
          <w:sz w:val="22"/>
          <w:szCs w:val="22"/>
        </w:rPr>
        <w:t>Parties and Party Leadership</w:t>
      </w:r>
      <w:r w:rsidR="00672213" w:rsidRPr="004F613D">
        <w:rPr>
          <w:rFonts w:asciiTheme="minorHAnsi" w:hAnsiTheme="minorHAnsi"/>
          <w:b/>
          <w:sz w:val="22"/>
          <w:szCs w:val="22"/>
        </w:rPr>
        <w:t xml:space="preserve"> </w:t>
      </w:r>
    </w:p>
    <w:p w:rsidR="00C66058" w:rsidRPr="004F613D" w:rsidRDefault="00C66058" w:rsidP="00C66058">
      <w:pPr>
        <w:pStyle w:val="NormalWeb"/>
        <w:spacing w:before="0" w:beforeAutospacing="0" w:after="0" w:afterAutospacing="0"/>
        <w:ind w:left="720"/>
        <w:rPr>
          <w:rFonts w:asciiTheme="minorHAnsi" w:hAnsiTheme="minorHAnsi"/>
          <w:b/>
          <w:sz w:val="22"/>
          <w:szCs w:val="22"/>
        </w:rPr>
      </w:pPr>
    </w:p>
    <w:p w:rsidR="000443DD" w:rsidRPr="004F613D" w:rsidRDefault="008F6B23" w:rsidP="000443DD">
      <w:pPr>
        <w:pStyle w:val="NormalWeb"/>
        <w:spacing w:before="0" w:beforeAutospacing="0" w:after="0" w:afterAutospacing="0"/>
        <w:rPr>
          <w:rFonts w:asciiTheme="minorHAnsi" w:hAnsiTheme="minorHAnsi"/>
          <w:sz w:val="22"/>
          <w:szCs w:val="22"/>
        </w:rPr>
      </w:pPr>
      <w:r>
        <w:rPr>
          <w:rFonts w:asciiTheme="minorHAnsi" w:hAnsiTheme="minorHAnsi"/>
          <w:sz w:val="22"/>
          <w:szCs w:val="22"/>
        </w:rPr>
        <w:t>Wed., Jan. 14 (x hour)</w:t>
      </w:r>
      <w:r w:rsidR="00A60CEF" w:rsidRPr="004F613D">
        <w:rPr>
          <w:rFonts w:asciiTheme="minorHAnsi" w:hAnsiTheme="minorHAnsi"/>
          <w:sz w:val="22"/>
          <w:szCs w:val="22"/>
        </w:rPr>
        <w:t>:</w:t>
      </w:r>
      <w:r w:rsidR="000443DD" w:rsidRPr="004F613D">
        <w:rPr>
          <w:rFonts w:asciiTheme="minorHAnsi" w:hAnsiTheme="minorHAnsi"/>
          <w:sz w:val="22"/>
          <w:szCs w:val="22"/>
        </w:rPr>
        <w:t xml:space="preserve"> </w:t>
      </w:r>
      <w:r w:rsidR="000443DD" w:rsidRPr="004F613D">
        <w:rPr>
          <w:rFonts w:asciiTheme="minorHAnsi" w:hAnsiTheme="minorHAnsi"/>
          <w:sz w:val="22"/>
          <w:szCs w:val="22"/>
          <w:u w:val="single"/>
        </w:rPr>
        <w:t>Parties and Party Leadership</w:t>
      </w:r>
    </w:p>
    <w:p w:rsidR="00056DDC" w:rsidRPr="004F613D" w:rsidRDefault="009F6980" w:rsidP="000443DD">
      <w:pPr>
        <w:pStyle w:val="NormalWeb"/>
        <w:spacing w:before="0" w:beforeAutospacing="0" w:after="0" w:afterAutospacing="0"/>
        <w:rPr>
          <w:rFonts w:asciiTheme="minorHAnsi" w:hAnsiTheme="minorHAnsi"/>
          <w:sz w:val="22"/>
          <w:szCs w:val="22"/>
        </w:rPr>
      </w:pPr>
      <w:r w:rsidRPr="004F613D">
        <w:rPr>
          <w:rFonts w:asciiTheme="minorHAnsi" w:hAnsiTheme="minorHAnsi"/>
          <w:sz w:val="22"/>
          <w:szCs w:val="22"/>
        </w:rPr>
        <w:tab/>
        <w:t xml:space="preserve">▪ Stewart, </w:t>
      </w:r>
      <w:r w:rsidRPr="004F613D">
        <w:rPr>
          <w:rFonts w:asciiTheme="minorHAnsi" w:hAnsiTheme="minorHAnsi"/>
          <w:i/>
          <w:sz w:val="22"/>
          <w:szCs w:val="22"/>
        </w:rPr>
        <w:t>Analyzing Congress</w:t>
      </w:r>
      <w:r w:rsidRPr="004F613D">
        <w:rPr>
          <w:rFonts w:asciiTheme="minorHAnsi" w:hAnsiTheme="minorHAnsi"/>
          <w:sz w:val="22"/>
          <w:szCs w:val="22"/>
        </w:rPr>
        <w:t>, Chapter</w:t>
      </w:r>
      <w:r w:rsidR="00056DDC" w:rsidRPr="004F613D">
        <w:rPr>
          <w:rFonts w:asciiTheme="minorHAnsi" w:hAnsiTheme="minorHAnsi"/>
          <w:sz w:val="22"/>
          <w:szCs w:val="22"/>
        </w:rPr>
        <w:t xml:space="preserve"> 7</w:t>
      </w:r>
    </w:p>
    <w:p w:rsidR="00AC5EF7" w:rsidRPr="004F613D" w:rsidRDefault="00AC5EF7" w:rsidP="000443DD">
      <w:pPr>
        <w:pStyle w:val="NormalWeb"/>
        <w:spacing w:before="0" w:beforeAutospacing="0" w:after="0" w:afterAutospacing="0"/>
        <w:rPr>
          <w:rFonts w:asciiTheme="minorHAnsi" w:hAnsiTheme="minorHAnsi"/>
          <w:sz w:val="22"/>
          <w:szCs w:val="22"/>
        </w:rPr>
      </w:pPr>
    </w:p>
    <w:p w:rsidR="00056DDC" w:rsidRPr="004F613D" w:rsidRDefault="008F6B23" w:rsidP="00D340E9">
      <w:pPr>
        <w:pStyle w:val="NormalWeb"/>
        <w:spacing w:before="0" w:beforeAutospacing="0" w:after="0" w:afterAutospacing="0"/>
        <w:rPr>
          <w:rFonts w:asciiTheme="minorHAnsi" w:hAnsiTheme="minorHAnsi"/>
          <w:sz w:val="22"/>
          <w:szCs w:val="22"/>
        </w:rPr>
      </w:pPr>
      <w:r>
        <w:rPr>
          <w:rFonts w:asciiTheme="minorHAnsi" w:hAnsiTheme="minorHAnsi"/>
          <w:sz w:val="22"/>
          <w:szCs w:val="22"/>
        </w:rPr>
        <w:t>Thur., Jan. 15</w:t>
      </w:r>
      <w:r w:rsidR="00A60CEF" w:rsidRPr="004F613D">
        <w:rPr>
          <w:rFonts w:asciiTheme="minorHAnsi" w:hAnsiTheme="minorHAnsi"/>
          <w:sz w:val="22"/>
          <w:szCs w:val="22"/>
        </w:rPr>
        <w:t>:</w:t>
      </w:r>
      <w:r w:rsidR="000443DD" w:rsidRPr="004F613D">
        <w:rPr>
          <w:rFonts w:asciiTheme="minorHAnsi" w:hAnsiTheme="minorHAnsi"/>
          <w:sz w:val="22"/>
          <w:szCs w:val="22"/>
        </w:rPr>
        <w:t xml:space="preserve"> </w:t>
      </w:r>
      <w:r w:rsidR="000443DD" w:rsidRPr="004F613D">
        <w:rPr>
          <w:rFonts w:asciiTheme="minorHAnsi" w:hAnsiTheme="minorHAnsi"/>
          <w:sz w:val="22"/>
          <w:szCs w:val="22"/>
          <w:u w:val="single"/>
        </w:rPr>
        <w:t>Parties and Party Leadership</w:t>
      </w:r>
      <w:r w:rsidR="004F613D" w:rsidRPr="004F613D">
        <w:rPr>
          <w:rFonts w:asciiTheme="minorHAnsi" w:hAnsiTheme="minorHAnsi"/>
          <w:sz w:val="22"/>
          <w:szCs w:val="22"/>
          <w:u w:val="single"/>
        </w:rPr>
        <w:t xml:space="preserve"> (continued)</w:t>
      </w:r>
    </w:p>
    <w:p w:rsidR="008F6B23" w:rsidRPr="004F613D" w:rsidRDefault="00D340E9" w:rsidP="008F6B23">
      <w:pPr>
        <w:pStyle w:val="NormalWeb"/>
        <w:spacing w:before="0" w:beforeAutospacing="0" w:after="0" w:afterAutospacing="0"/>
        <w:ind w:firstLine="720"/>
        <w:rPr>
          <w:rFonts w:asciiTheme="minorHAnsi" w:hAnsiTheme="minorHAnsi"/>
          <w:sz w:val="22"/>
          <w:szCs w:val="22"/>
        </w:rPr>
      </w:pPr>
      <w:r w:rsidRPr="004F613D">
        <w:rPr>
          <w:rFonts w:asciiTheme="minorHAnsi" w:hAnsiTheme="minorHAnsi"/>
          <w:sz w:val="22"/>
          <w:szCs w:val="22"/>
        </w:rPr>
        <w:t xml:space="preserve">▪ </w:t>
      </w:r>
      <w:r w:rsidR="008F6B23" w:rsidRPr="004F613D">
        <w:rPr>
          <w:rFonts w:asciiTheme="minorHAnsi" w:hAnsiTheme="minorHAnsi"/>
          <w:sz w:val="22"/>
          <w:szCs w:val="22"/>
        </w:rPr>
        <w:t xml:space="preserve">Davidson, </w:t>
      </w:r>
      <w:r w:rsidR="008F6B23" w:rsidRPr="004F613D">
        <w:rPr>
          <w:rFonts w:asciiTheme="minorHAnsi" w:hAnsiTheme="minorHAnsi"/>
          <w:i/>
          <w:sz w:val="22"/>
          <w:szCs w:val="22"/>
        </w:rPr>
        <w:t xml:space="preserve">Congress &amp; Its Members, </w:t>
      </w:r>
      <w:r w:rsidR="008F6B23" w:rsidRPr="004F613D">
        <w:rPr>
          <w:rFonts w:asciiTheme="minorHAnsi" w:hAnsiTheme="minorHAnsi"/>
          <w:sz w:val="22"/>
          <w:szCs w:val="22"/>
        </w:rPr>
        <w:t>Chapter 6</w:t>
      </w:r>
      <w:r w:rsidR="008F6B23" w:rsidRPr="004F613D">
        <w:rPr>
          <w:rFonts w:asciiTheme="minorHAnsi" w:hAnsiTheme="minorHAnsi"/>
          <w:sz w:val="22"/>
          <w:szCs w:val="22"/>
        </w:rPr>
        <w:tab/>
      </w:r>
    </w:p>
    <w:p w:rsidR="00D340E9" w:rsidRDefault="008F6B23" w:rsidP="00056DDC">
      <w:pPr>
        <w:pStyle w:val="NormalWeb"/>
        <w:spacing w:before="0" w:beforeAutospacing="0" w:after="0" w:afterAutospacing="0"/>
        <w:ind w:firstLine="720"/>
        <w:rPr>
          <w:rFonts w:asciiTheme="minorHAnsi" w:hAnsiTheme="minorHAnsi"/>
          <w:sz w:val="22"/>
          <w:szCs w:val="22"/>
        </w:rPr>
      </w:pPr>
      <w:r w:rsidRPr="004F613D">
        <w:rPr>
          <w:rFonts w:asciiTheme="minorHAnsi" w:hAnsiTheme="minorHAnsi"/>
          <w:sz w:val="22"/>
          <w:szCs w:val="22"/>
        </w:rPr>
        <w:t>▪</w:t>
      </w:r>
      <w:r>
        <w:rPr>
          <w:rFonts w:asciiTheme="minorHAnsi" w:hAnsiTheme="minorHAnsi"/>
          <w:sz w:val="22"/>
          <w:szCs w:val="22"/>
        </w:rPr>
        <w:t xml:space="preserve"> </w:t>
      </w:r>
      <w:r w:rsidR="00D340E9" w:rsidRPr="004F613D">
        <w:rPr>
          <w:rFonts w:asciiTheme="minorHAnsi" w:hAnsiTheme="minorHAnsi"/>
          <w:sz w:val="22"/>
          <w:szCs w:val="22"/>
        </w:rPr>
        <w:t xml:space="preserve">Dodd &amp; Oppenheimer, Chapter 7 (Smith </w:t>
      </w:r>
      <w:r>
        <w:rPr>
          <w:rFonts w:asciiTheme="minorHAnsi" w:hAnsiTheme="minorHAnsi"/>
          <w:sz w:val="22"/>
          <w:szCs w:val="22"/>
        </w:rPr>
        <w:t xml:space="preserve">&amp; </w:t>
      </w:r>
      <w:r w:rsidR="00D340E9" w:rsidRPr="004F613D">
        <w:rPr>
          <w:rFonts w:asciiTheme="minorHAnsi" w:hAnsiTheme="minorHAnsi"/>
          <w:sz w:val="22"/>
          <w:szCs w:val="22"/>
        </w:rPr>
        <w:t>Gamm)</w:t>
      </w:r>
    </w:p>
    <w:p w:rsidR="008F6B23" w:rsidRDefault="008F6B23" w:rsidP="008F6B23">
      <w:pPr>
        <w:spacing w:after="0" w:line="240" w:lineRule="auto"/>
        <w:ind w:firstLine="720"/>
      </w:pPr>
      <w:r w:rsidRPr="004F613D">
        <w:t>▪</w:t>
      </w:r>
      <w:r>
        <w:t xml:space="preserve"> </w:t>
      </w:r>
      <w:r w:rsidRPr="004F613D">
        <w:t>Smith, Steven et. al.  2009. The Amer</w:t>
      </w:r>
      <w:r>
        <w:t>ican Congress Reader, Chapter 15 (Cox &amp; McCubbins</w:t>
      </w:r>
      <w:r w:rsidRPr="004F613D">
        <w:t>)</w:t>
      </w:r>
      <w:r>
        <w:t xml:space="preserve">, </w:t>
      </w:r>
    </w:p>
    <w:p w:rsidR="008F6B23" w:rsidRDefault="008F6B23" w:rsidP="008F6B23">
      <w:pPr>
        <w:spacing w:after="0" w:line="240" w:lineRule="auto"/>
        <w:ind w:firstLine="720"/>
      </w:pPr>
      <w:r>
        <w:t xml:space="preserve">   pages 193-200</w:t>
      </w:r>
    </w:p>
    <w:p w:rsidR="008F6B23" w:rsidRPr="004F613D" w:rsidRDefault="008F6B23" w:rsidP="008F6B23">
      <w:pPr>
        <w:spacing w:after="0" w:line="240" w:lineRule="auto"/>
        <w:ind w:firstLine="720"/>
      </w:pPr>
    </w:p>
    <w:p w:rsidR="00531481" w:rsidRDefault="00531481" w:rsidP="00C66058">
      <w:pPr>
        <w:pStyle w:val="NormalWeb"/>
        <w:numPr>
          <w:ilvl w:val="0"/>
          <w:numId w:val="2"/>
        </w:numPr>
        <w:spacing w:before="0" w:beforeAutospacing="0" w:after="0" w:afterAutospacing="0"/>
        <w:rPr>
          <w:rFonts w:asciiTheme="minorHAnsi" w:hAnsiTheme="minorHAnsi"/>
          <w:b/>
          <w:sz w:val="22"/>
          <w:szCs w:val="22"/>
        </w:rPr>
      </w:pPr>
      <w:r w:rsidRPr="004F613D">
        <w:rPr>
          <w:rFonts w:asciiTheme="minorHAnsi" w:hAnsiTheme="minorHAnsi"/>
          <w:b/>
          <w:sz w:val="22"/>
          <w:szCs w:val="22"/>
        </w:rPr>
        <w:t>Committees and Subcommittees</w:t>
      </w:r>
    </w:p>
    <w:p w:rsidR="00C66058" w:rsidRPr="004F613D" w:rsidRDefault="00C66058" w:rsidP="00C66058">
      <w:pPr>
        <w:pStyle w:val="NormalWeb"/>
        <w:spacing w:before="0" w:beforeAutospacing="0" w:after="0" w:afterAutospacing="0"/>
        <w:ind w:left="720"/>
        <w:rPr>
          <w:rFonts w:asciiTheme="minorHAnsi" w:hAnsiTheme="minorHAnsi"/>
          <w:b/>
          <w:sz w:val="22"/>
          <w:szCs w:val="22"/>
        </w:rPr>
      </w:pPr>
    </w:p>
    <w:p w:rsidR="00056DDC" w:rsidRPr="004F613D" w:rsidRDefault="008F6B23" w:rsidP="00056DDC">
      <w:pPr>
        <w:pStyle w:val="NormalWeb"/>
        <w:spacing w:before="0" w:beforeAutospacing="0" w:after="0" w:afterAutospacing="0"/>
        <w:rPr>
          <w:rFonts w:asciiTheme="minorHAnsi" w:hAnsiTheme="minorHAnsi"/>
          <w:sz w:val="22"/>
          <w:szCs w:val="22"/>
        </w:rPr>
      </w:pPr>
      <w:r>
        <w:rPr>
          <w:rFonts w:asciiTheme="minorHAnsi" w:hAnsiTheme="minorHAnsi"/>
          <w:sz w:val="22"/>
          <w:szCs w:val="22"/>
        </w:rPr>
        <w:t>Tues., Jan. 20</w:t>
      </w:r>
      <w:r w:rsidR="00A60CEF" w:rsidRPr="004F613D">
        <w:rPr>
          <w:rFonts w:asciiTheme="minorHAnsi" w:hAnsiTheme="minorHAnsi"/>
          <w:sz w:val="22"/>
          <w:szCs w:val="22"/>
        </w:rPr>
        <w:t>:</w:t>
      </w:r>
      <w:r w:rsidR="000443DD" w:rsidRPr="004F613D">
        <w:rPr>
          <w:rFonts w:asciiTheme="minorHAnsi" w:hAnsiTheme="minorHAnsi"/>
          <w:sz w:val="22"/>
          <w:szCs w:val="22"/>
        </w:rPr>
        <w:t xml:space="preserve"> </w:t>
      </w:r>
      <w:r w:rsidR="00056DDC" w:rsidRPr="004F613D">
        <w:rPr>
          <w:rFonts w:asciiTheme="minorHAnsi" w:hAnsiTheme="minorHAnsi"/>
          <w:sz w:val="22"/>
          <w:szCs w:val="22"/>
          <w:u w:val="single"/>
        </w:rPr>
        <w:t>Committees and Subcommittees</w:t>
      </w:r>
    </w:p>
    <w:p w:rsidR="00056DDC" w:rsidRDefault="00056DDC" w:rsidP="001B6A90">
      <w:pPr>
        <w:pStyle w:val="NormalWeb"/>
        <w:spacing w:before="0" w:beforeAutospacing="0" w:after="0" w:afterAutospacing="0"/>
        <w:ind w:firstLine="720"/>
        <w:rPr>
          <w:rFonts w:asciiTheme="minorHAnsi" w:hAnsiTheme="minorHAnsi"/>
          <w:sz w:val="22"/>
          <w:szCs w:val="22"/>
        </w:rPr>
      </w:pPr>
      <w:r w:rsidRPr="004F613D">
        <w:rPr>
          <w:rFonts w:asciiTheme="minorHAnsi" w:hAnsiTheme="minorHAnsi"/>
          <w:sz w:val="22"/>
          <w:szCs w:val="22"/>
        </w:rPr>
        <w:t xml:space="preserve">▪ Davidson, </w:t>
      </w:r>
      <w:r w:rsidRPr="004F613D">
        <w:rPr>
          <w:rFonts w:asciiTheme="minorHAnsi" w:hAnsiTheme="minorHAnsi"/>
          <w:i/>
          <w:sz w:val="22"/>
          <w:szCs w:val="22"/>
        </w:rPr>
        <w:t xml:space="preserve">Congress &amp; Its Members, </w:t>
      </w:r>
      <w:r w:rsidR="00C66058">
        <w:rPr>
          <w:rFonts w:asciiTheme="minorHAnsi" w:hAnsiTheme="minorHAnsi"/>
          <w:sz w:val="22"/>
          <w:szCs w:val="22"/>
        </w:rPr>
        <w:t>Chapter 7</w:t>
      </w:r>
    </w:p>
    <w:p w:rsidR="001B6A90" w:rsidRPr="004F613D" w:rsidRDefault="001B6A90" w:rsidP="001B6A90">
      <w:pPr>
        <w:pStyle w:val="NormalWeb"/>
        <w:spacing w:before="0" w:beforeAutospacing="0" w:after="0" w:afterAutospacing="0"/>
        <w:ind w:firstLine="720"/>
        <w:rPr>
          <w:rFonts w:asciiTheme="minorHAnsi" w:hAnsiTheme="minorHAnsi"/>
          <w:sz w:val="22"/>
          <w:szCs w:val="22"/>
        </w:rPr>
      </w:pPr>
      <w:r w:rsidRPr="004F613D">
        <w:rPr>
          <w:rFonts w:asciiTheme="minorHAnsi" w:hAnsiTheme="minorHAnsi"/>
          <w:sz w:val="22"/>
          <w:szCs w:val="22"/>
        </w:rPr>
        <w:t xml:space="preserve">▪ Stewart, </w:t>
      </w:r>
      <w:r w:rsidRPr="004F613D">
        <w:rPr>
          <w:rFonts w:asciiTheme="minorHAnsi" w:hAnsiTheme="minorHAnsi"/>
          <w:i/>
          <w:sz w:val="22"/>
          <w:szCs w:val="22"/>
        </w:rPr>
        <w:t>Analyzing Congress</w:t>
      </w:r>
      <w:r w:rsidRPr="004F613D">
        <w:rPr>
          <w:rFonts w:asciiTheme="minorHAnsi" w:hAnsiTheme="minorHAnsi"/>
          <w:sz w:val="22"/>
          <w:szCs w:val="22"/>
        </w:rPr>
        <w:t>, Chapter 8</w:t>
      </w:r>
    </w:p>
    <w:p w:rsidR="00D340E9" w:rsidRPr="004F613D" w:rsidRDefault="00D340E9" w:rsidP="00056DDC">
      <w:pPr>
        <w:pStyle w:val="NormalWeb"/>
        <w:spacing w:before="0" w:beforeAutospacing="0" w:after="0" w:afterAutospacing="0"/>
        <w:rPr>
          <w:rFonts w:asciiTheme="minorHAnsi" w:hAnsiTheme="minorHAnsi"/>
          <w:sz w:val="22"/>
          <w:szCs w:val="22"/>
        </w:rPr>
      </w:pPr>
    </w:p>
    <w:p w:rsidR="00A60CEF" w:rsidRPr="004F613D" w:rsidRDefault="0088786E" w:rsidP="00FB4B5C">
      <w:pPr>
        <w:pStyle w:val="NormalWeb"/>
        <w:spacing w:before="0" w:beforeAutospacing="0" w:after="0" w:afterAutospacing="0"/>
        <w:rPr>
          <w:rFonts w:asciiTheme="minorHAnsi" w:hAnsiTheme="minorHAnsi"/>
          <w:sz w:val="22"/>
          <w:szCs w:val="22"/>
        </w:rPr>
      </w:pPr>
      <w:r>
        <w:rPr>
          <w:rFonts w:asciiTheme="minorHAnsi" w:hAnsiTheme="minorHAnsi"/>
          <w:sz w:val="22"/>
          <w:szCs w:val="22"/>
        </w:rPr>
        <w:t>Wed., Jan. 21 (x hour)</w:t>
      </w:r>
      <w:r w:rsidR="00642A69">
        <w:rPr>
          <w:rFonts w:asciiTheme="minorHAnsi" w:hAnsiTheme="minorHAnsi"/>
          <w:sz w:val="22"/>
          <w:szCs w:val="22"/>
        </w:rPr>
        <w:t xml:space="preserve">: </w:t>
      </w:r>
      <w:r w:rsidR="009F6980" w:rsidRPr="004F613D">
        <w:rPr>
          <w:rFonts w:asciiTheme="minorHAnsi" w:hAnsiTheme="minorHAnsi"/>
          <w:sz w:val="22"/>
          <w:szCs w:val="22"/>
          <w:u w:val="single"/>
        </w:rPr>
        <w:t xml:space="preserve">Committees and Subcommittees </w:t>
      </w:r>
      <w:r w:rsidR="00056DDC" w:rsidRPr="004F613D">
        <w:rPr>
          <w:rFonts w:asciiTheme="minorHAnsi" w:hAnsiTheme="minorHAnsi"/>
          <w:sz w:val="22"/>
          <w:szCs w:val="22"/>
          <w:u w:val="single"/>
        </w:rPr>
        <w:t>(continued)</w:t>
      </w:r>
    </w:p>
    <w:p w:rsidR="0088786E" w:rsidRDefault="00056DDC" w:rsidP="0088786E">
      <w:pPr>
        <w:pStyle w:val="NormalWeb"/>
        <w:spacing w:before="0" w:beforeAutospacing="0" w:after="0" w:afterAutospacing="0"/>
        <w:ind w:firstLine="720"/>
        <w:rPr>
          <w:rFonts w:asciiTheme="minorHAnsi" w:hAnsiTheme="minorHAnsi"/>
          <w:sz w:val="22"/>
          <w:szCs w:val="22"/>
        </w:rPr>
      </w:pPr>
      <w:r w:rsidRPr="004F613D">
        <w:rPr>
          <w:rFonts w:asciiTheme="minorHAnsi" w:hAnsiTheme="minorHAnsi"/>
          <w:sz w:val="22"/>
          <w:szCs w:val="22"/>
        </w:rPr>
        <w:t>▪</w:t>
      </w:r>
      <w:r w:rsidR="0088786E">
        <w:rPr>
          <w:rFonts w:asciiTheme="minorHAnsi" w:hAnsiTheme="minorHAnsi"/>
          <w:sz w:val="22"/>
          <w:szCs w:val="22"/>
        </w:rPr>
        <w:t xml:space="preserve"> </w:t>
      </w:r>
      <w:r w:rsidR="0088786E" w:rsidRPr="004F613D">
        <w:rPr>
          <w:rFonts w:asciiTheme="minorHAnsi" w:hAnsiTheme="minorHAnsi"/>
          <w:sz w:val="22"/>
          <w:szCs w:val="22"/>
        </w:rPr>
        <w:t>Dodd &amp; Oppenheimer, Chapter 8 (Aldrich et al.)</w:t>
      </w:r>
      <w:r w:rsidR="0088786E">
        <w:rPr>
          <w:rFonts w:asciiTheme="minorHAnsi" w:hAnsiTheme="minorHAnsi"/>
          <w:sz w:val="22"/>
          <w:szCs w:val="22"/>
        </w:rPr>
        <w:t xml:space="preserve"> </w:t>
      </w:r>
      <w:r w:rsidR="008228B3">
        <w:rPr>
          <w:rFonts w:asciiTheme="minorHAnsi" w:hAnsiTheme="minorHAnsi"/>
          <w:sz w:val="22"/>
          <w:szCs w:val="22"/>
        </w:rPr>
        <w:t>(Chapter 10 if you have 9</w:t>
      </w:r>
      <w:r w:rsidR="008228B3" w:rsidRPr="008228B3">
        <w:rPr>
          <w:rFonts w:asciiTheme="minorHAnsi" w:hAnsiTheme="minorHAnsi"/>
          <w:sz w:val="22"/>
          <w:szCs w:val="22"/>
          <w:vertAlign w:val="superscript"/>
        </w:rPr>
        <w:t>th</w:t>
      </w:r>
      <w:r w:rsidR="008228B3">
        <w:rPr>
          <w:rFonts w:asciiTheme="minorHAnsi" w:hAnsiTheme="minorHAnsi"/>
          <w:sz w:val="22"/>
          <w:szCs w:val="22"/>
        </w:rPr>
        <w:t xml:space="preserve"> edition</w:t>
      </w:r>
      <w:r w:rsidR="0088786E">
        <w:rPr>
          <w:rFonts w:asciiTheme="minorHAnsi" w:hAnsiTheme="minorHAnsi"/>
          <w:sz w:val="22"/>
          <w:szCs w:val="22"/>
        </w:rPr>
        <w:t>)</w:t>
      </w:r>
      <w:r w:rsidRPr="004F613D">
        <w:rPr>
          <w:rFonts w:asciiTheme="minorHAnsi" w:hAnsiTheme="minorHAnsi"/>
          <w:sz w:val="22"/>
          <w:szCs w:val="22"/>
        </w:rPr>
        <w:t xml:space="preserve"> </w:t>
      </w:r>
    </w:p>
    <w:p w:rsidR="00672213" w:rsidRPr="004F613D" w:rsidRDefault="005E3B2E" w:rsidP="005E3B2E">
      <w:pPr>
        <w:ind w:left="720"/>
      </w:pPr>
      <w:r w:rsidRPr="004F613D">
        <w:t xml:space="preserve">▪ King, David. 1994.  “The Nature of Congressional Committee Jurisdictions.”  </w:t>
      </w:r>
      <w:r w:rsidRPr="004F613D">
        <w:rPr>
          <w:i/>
        </w:rPr>
        <w:t>American Political Science Review</w:t>
      </w:r>
      <w:r w:rsidRPr="004F613D">
        <w:t xml:space="preserve"> 88:48-62.</w:t>
      </w:r>
    </w:p>
    <w:p w:rsidR="00531481" w:rsidRPr="00C66058" w:rsidRDefault="00531481" w:rsidP="00C66058">
      <w:pPr>
        <w:pStyle w:val="NormalWeb"/>
        <w:numPr>
          <w:ilvl w:val="0"/>
          <w:numId w:val="2"/>
        </w:numPr>
        <w:spacing w:before="0" w:beforeAutospacing="0" w:after="0" w:afterAutospacing="0"/>
        <w:rPr>
          <w:rFonts w:asciiTheme="minorHAnsi" w:hAnsiTheme="minorHAnsi"/>
          <w:sz w:val="22"/>
          <w:szCs w:val="22"/>
        </w:rPr>
      </w:pPr>
      <w:r w:rsidRPr="004F613D">
        <w:rPr>
          <w:rFonts w:asciiTheme="minorHAnsi" w:hAnsiTheme="minorHAnsi"/>
          <w:b/>
          <w:sz w:val="22"/>
          <w:szCs w:val="22"/>
        </w:rPr>
        <w:t>Congressional Rules and Procedures</w:t>
      </w:r>
    </w:p>
    <w:p w:rsidR="00C66058" w:rsidRPr="004F613D" w:rsidRDefault="00C66058" w:rsidP="00C66058">
      <w:pPr>
        <w:pStyle w:val="NormalWeb"/>
        <w:spacing w:before="0" w:beforeAutospacing="0" w:after="0" w:afterAutospacing="0"/>
        <w:ind w:left="720"/>
        <w:rPr>
          <w:rFonts w:asciiTheme="minorHAnsi" w:hAnsiTheme="minorHAnsi"/>
          <w:sz w:val="22"/>
          <w:szCs w:val="22"/>
        </w:rPr>
      </w:pPr>
    </w:p>
    <w:p w:rsidR="00A60CEF" w:rsidRPr="004F613D" w:rsidRDefault="0088786E" w:rsidP="00FB4B5C">
      <w:pPr>
        <w:pStyle w:val="NormalWeb"/>
        <w:spacing w:before="0" w:beforeAutospacing="0" w:after="0" w:afterAutospacing="0"/>
        <w:rPr>
          <w:rFonts w:asciiTheme="minorHAnsi" w:hAnsiTheme="minorHAnsi"/>
          <w:sz w:val="22"/>
          <w:szCs w:val="22"/>
          <w:u w:val="single"/>
        </w:rPr>
      </w:pPr>
      <w:r>
        <w:rPr>
          <w:rFonts w:asciiTheme="minorHAnsi" w:hAnsiTheme="minorHAnsi"/>
          <w:sz w:val="22"/>
          <w:szCs w:val="22"/>
        </w:rPr>
        <w:t>Thurs. Jan. 22</w:t>
      </w:r>
      <w:r w:rsidR="00642A69">
        <w:rPr>
          <w:rFonts w:asciiTheme="minorHAnsi" w:hAnsiTheme="minorHAnsi"/>
          <w:sz w:val="22"/>
          <w:szCs w:val="22"/>
        </w:rPr>
        <w:t xml:space="preserve">: </w:t>
      </w:r>
      <w:r w:rsidR="00056DDC" w:rsidRPr="004F613D">
        <w:rPr>
          <w:rFonts w:asciiTheme="minorHAnsi" w:hAnsiTheme="minorHAnsi"/>
          <w:sz w:val="22"/>
          <w:szCs w:val="22"/>
          <w:u w:val="single"/>
        </w:rPr>
        <w:t>Congressional Rules and Procedures</w:t>
      </w:r>
    </w:p>
    <w:p w:rsidR="001B6A90" w:rsidRDefault="001B6A90" w:rsidP="001B6A90">
      <w:pPr>
        <w:pStyle w:val="NormalWeb"/>
        <w:spacing w:before="0" w:beforeAutospacing="0" w:after="0" w:afterAutospacing="0"/>
        <w:ind w:firstLine="720"/>
        <w:rPr>
          <w:rFonts w:asciiTheme="minorHAnsi" w:hAnsiTheme="minorHAnsi"/>
          <w:sz w:val="22"/>
          <w:szCs w:val="22"/>
        </w:rPr>
      </w:pPr>
      <w:r w:rsidRPr="004F613D">
        <w:rPr>
          <w:rFonts w:asciiTheme="minorHAnsi" w:hAnsiTheme="minorHAnsi"/>
          <w:sz w:val="22"/>
          <w:szCs w:val="22"/>
        </w:rPr>
        <w:t xml:space="preserve">▪ Davidson, </w:t>
      </w:r>
      <w:r w:rsidRPr="004F613D">
        <w:rPr>
          <w:rFonts w:asciiTheme="minorHAnsi" w:hAnsiTheme="minorHAnsi"/>
          <w:i/>
          <w:sz w:val="22"/>
          <w:szCs w:val="22"/>
        </w:rPr>
        <w:t xml:space="preserve">Congress &amp; Its Members, </w:t>
      </w:r>
      <w:r>
        <w:rPr>
          <w:rFonts w:asciiTheme="minorHAnsi" w:hAnsiTheme="minorHAnsi"/>
          <w:sz w:val="22"/>
          <w:szCs w:val="22"/>
        </w:rPr>
        <w:t>Chapters 8-9</w:t>
      </w:r>
    </w:p>
    <w:p w:rsidR="00056DDC" w:rsidRPr="004F613D" w:rsidRDefault="00672213" w:rsidP="00056DDC">
      <w:pPr>
        <w:pStyle w:val="NormalWeb"/>
        <w:spacing w:before="0" w:beforeAutospacing="0" w:after="0" w:afterAutospacing="0"/>
        <w:ind w:firstLine="720"/>
        <w:rPr>
          <w:rFonts w:asciiTheme="minorHAnsi" w:hAnsiTheme="minorHAnsi"/>
          <w:sz w:val="22"/>
          <w:szCs w:val="22"/>
        </w:rPr>
      </w:pPr>
      <w:r w:rsidRPr="004F613D">
        <w:rPr>
          <w:rFonts w:asciiTheme="minorHAnsi" w:hAnsiTheme="minorHAnsi"/>
          <w:sz w:val="22"/>
          <w:szCs w:val="22"/>
        </w:rPr>
        <w:lastRenderedPageBreak/>
        <w:t xml:space="preserve">▪ Stewart, </w:t>
      </w:r>
      <w:r w:rsidRPr="004F613D">
        <w:rPr>
          <w:rFonts w:asciiTheme="minorHAnsi" w:hAnsiTheme="minorHAnsi"/>
          <w:i/>
          <w:sz w:val="22"/>
          <w:szCs w:val="22"/>
        </w:rPr>
        <w:t>Analyzing Congress</w:t>
      </w:r>
      <w:r w:rsidRPr="004F613D">
        <w:rPr>
          <w:rFonts w:asciiTheme="minorHAnsi" w:hAnsiTheme="minorHAnsi"/>
          <w:sz w:val="22"/>
          <w:szCs w:val="22"/>
        </w:rPr>
        <w:t>, Chapter</w:t>
      </w:r>
      <w:r w:rsidR="00056DDC" w:rsidRPr="004F613D">
        <w:rPr>
          <w:rFonts w:asciiTheme="minorHAnsi" w:hAnsiTheme="minorHAnsi"/>
          <w:sz w:val="22"/>
          <w:szCs w:val="22"/>
        </w:rPr>
        <w:t xml:space="preserve"> 9</w:t>
      </w:r>
    </w:p>
    <w:p w:rsidR="00672213" w:rsidRPr="004F613D" w:rsidRDefault="00672213" w:rsidP="00FB4B5C">
      <w:pPr>
        <w:pStyle w:val="NormalWeb"/>
        <w:spacing w:before="0" w:beforeAutospacing="0" w:after="0" w:afterAutospacing="0"/>
        <w:rPr>
          <w:rFonts w:asciiTheme="minorHAnsi" w:hAnsiTheme="minorHAnsi"/>
          <w:sz w:val="22"/>
          <w:szCs w:val="22"/>
        </w:rPr>
      </w:pPr>
    </w:p>
    <w:p w:rsidR="00672213" w:rsidRDefault="0088786E" w:rsidP="00FB4B5C">
      <w:pPr>
        <w:pStyle w:val="NormalWeb"/>
        <w:spacing w:before="0" w:beforeAutospacing="0" w:after="0" w:afterAutospacing="0"/>
        <w:rPr>
          <w:rFonts w:asciiTheme="minorHAnsi" w:hAnsiTheme="minorHAnsi"/>
          <w:sz w:val="22"/>
          <w:szCs w:val="22"/>
          <w:u w:val="single"/>
        </w:rPr>
      </w:pPr>
      <w:r>
        <w:rPr>
          <w:rFonts w:asciiTheme="minorHAnsi" w:hAnsiTheme="minorHAnsi"/>
          <w:sz w:val="22"/>
          <w:szCs w:val="22"/>
        </w:rPr>
        <w:t>Tues., Jan. 27</w:t>
      </w:r>
      <w:r w:rsidR="00BB3B5B">
        <w:rPr>
          <w:rFonts w:asciiTheme="minorHAnsi" w:hAnsiTheme="minorHAnsi"/>
          <w:sz w:val="22"/>
          <w:szCs w:val="22"/>
        </w:rPr>
        <w:t>, Thurs. Jan. 29</w:t>
      </w:r>
      <w:r w:rsidR="00642A69">
        <w:rPr>
          <w:rFonts w:asciiTheme="minorHAnsi" w:hAnsiTheme="minorHAnsi"/>
          <w:sz w:val="22"/>
          <w:szCs w:val="22"/>
        </w:rPr>
        <w:t xml:space="preserve">: </w:t>
      </w:r>
      <w:r w:rsidR="00672213" w:rsidRPr="004F613D">
        <w:rPr>
          <w:rFonts w:asciiTheme="minorHAnsi" w:hAnsiTheme="minorHAnsi"/>
          <w:sz w:val="22"/>
          <w:szCs w:val="22"/>
          <w:u w:val="single"/>
        </w:rPr>
        <w:t>Congressional Rules and Procedures (Continued)</w:t>
      </w:r>
      <w:r w:rsidR="00531481" w:rsidRPr="004F613D">
        <w:rPr>
          <w:rFonts w:asciiTheme="minorHAnsi" w:hAnsiTheme="minorHAnsi"/>
          <w:sz w:val="22"/>
          <w:szCs w:val="22"/>
          <w:u w:val="single"/>
        </w:rPr>
        <w:t>: The Filibuster</w:t>
      </w:r>
    </w:p>
    <w:p w:rsidR="005840E3" w:rsidRPr="005840E3" w:rsidRDefault="005840E3" w:rsidP="00FB4B5C">
      <w:pPr>
        <w:pStyle w:val="NormalWeb"/>
        <w:spacing w:before="0" w:beforeAutospacing="0" w:after="0" w:afterAutospacing="0"/>
        <w:rPr>
          <w:rFonts w:asciiTheme="minorHAnsi" w:hAnsiTheme="minorHAnsi"/>
          <w:b/>
          <w:sz w:val="22"/>
          <w:szCs w:val="22"/>
        </w:rPr>
      </w:pPr>
      <w:r>
        <w:rPr>
          <w:rFonts w:asciiTheme="minorHAnsi" w:hAnsiTheme="minorHAnsi"/>
          <w:sz w:val="22"/>
          <w:szCs w:val="22"/>
        </w:rPr>
        <w:tab/>
      </w:r>
      <w:r>
        <w:rPr>
          <w:rFonts w:asciiTheme="minorHAnsi" w:hAnsiTheme="minorHAnsi"/>
          <w:b/>
          <w:sz w:val="22"/>
          <w:szCs w:val="22"/>
        </w:rPr>
        <w:t>One Page Paper Proposal Due</w:t>
      </w:r>
      <w:r w:rsidR="009D2304">
        <w:rPr>
          <w:rFonts w:asciiTheme="minorHAnsi" w:hAnsiTheme="minorHAnsi"/>
          <w:b/>
          <w:sz w:val="22"/>
          <w:szCs w:val="22"/>
        </w:rPr>
        <w:t>; Midterm Review</w:t>
      </w:r>
    </w:p>
    <w:p w:rsidR="0088786E" w:rsidRDefault="00531481" w:rsidP="00531481">
      <w:pPr>
        <w:pStyle w:val="NormalWeb"/>
        <w:spacing w:before="0" w:beforeAutospacing="0" w:after="0" w:afterAutospacing="0"/>
        <w:ind w:firstLine="720"/>
        <w:rPr>
          <w:rFonts w:asciiTheme="minorHAnsi" w:hAnsiTheme="minorHAnsi"/>
          <w:sz w:val="22"/>
          <w:szCs w:val="22"/>
        </w:rPr>
      </w:pPr>
      <w:r w:rsidRPr="004F613D">
        <w:rPr>
          <w:rFonts w:asciiTheme="minorHAnsi" w:hAnsiTheme="minorHAnsi"/>
          <w:sz w:val="22"/>
          <w:szCs w:val="22"/>
        </w:rPr>
        <w:t>▪ Dodd &amp; Oppenheimer, Chapters 9 (Koger), 10 (Volden &amp; Wiseman)</w:t>
      </w:r>
      <w:r w:rsidR="0088786E">
        <w:rPr>
          <w:rFonts w:asciiTheme="minorHAnsi" w:hAnsiTheme="minorHAnsi"/>
          <w:sz w:val="22"/>
          <w:szCs w:val="22"/>
        </w:rPr>
        <w:t xml:space="preserve"> (see online if you have the </w:t>
      </w:r>
    </w:p>
    <w:p w:rsidR="00531481" w:rsidRPr="004F613D" w:rsidRDefault="0088786E" w:rsidP="00531481">
      <w:pPr>
        <w:pStyle w:val="NormalWeb"/>
        <w:spacing w:before="0" w:beforeAutospacing="0" w:after="0" w:afterAutospacing="0"/>
        <w:ind w:firstLine="720"/>
        <w:rPr>
          <w:rFonts w:asciiTheme="minorHAnsi" w:hAnsiTheme="minorHAnsi"/>
          <w:sz w:val="22"/>
          <w:szCs w:val="22"/>
        </w:rPr>
      </w:pPr>
      <w:r>
        <w:rPr>
          <w:rFonts w:asciiTheme="minorHAnsi" w:hAnsiTheme="minorHAnsi"/>
          <w:sz w:val="22"/>
          <w:szCs w:val="22"/>
        </w:rPr>
        <w:t xml:space="preserve">   9</w:t>
      </w:r>
      <w:r w:rsidRPr="0088786E">
        <w:rPr>
          <w:rFonts w:asciiTheme="minorHAnsi" w:hAnsiTheme="minorHAnsi"/>
          <w:sz w:val="22"/>
          <w:szCs w:val="22"/>
          <w:vertAlign w:val="superscript"/>
        </w:rPr>
        <w:t>th</w:t>
      </w:r>
      <w:r w:rsidR="001B6A90">
        <w:rPr>
          <w:rFonts w:asciiTheme="minorHAnsi" w:hAnsiTheme="minorHAnsi"/>
          <w:sz w:val="22"/>
          <w:szCs w:val="22"/>
        </w:rPr>
        <w:t xml:space="preserve"> edition)</w:t>
      </w:r>
    </w:p>
    <w:p w:rsidR="00551D97" w:rsidRDefault="00531481" w:rsidP="00551D97">
      <w:pPr>
        <w:pStyle w:val="NormalWeb"/>
        <w:spacing w:before="0" w:beforeAutospacing="0" w:after="0" w:afterAutospacing="0"/>
        <w:ind w:left="720"/>
        <w:rPr>
          <w:rFonts w:asciiTheme="minorHAnsi" w:hAnsiTheme="minorHAnsi"/>
          <w:sz w:val="22"/>
          <w:szCs w:val="22"/>
        </w:rPr>
      </w:pPr>
      <w:r w:rsidRPr="004F613D">
        <w:rPr>
          <w:rFonts w:asciiTheme="minorHAnsi" w:hAnsiTheme="minorHAnsi"/>
          <w:sz w:val="22"/>
          <w:szCs w:val="22"/>
        </w:rPr>
        <w:t xml:space="preserve">▪ Schichler, Eric and Greg Wawro. 2004.  “Where’s the Pivot? Obstruction and Lawmaking in the Pre-Cloture Senate?” </w:t>
      </w:r>
      <w:r w:rsidRPr="004F613D">
        <w:rPr>
          <w:rFonts w:asciiTheme="minorHAnsi" w:hAnsiTheme="minorHAnsi"/>
          <w:i/>
          <w:sz w:val="22"/>
          <w:szCs w:val="22"/>
        </w:rPr>
        <w:t>American Journal of Political Science</w:t>
      </w:r>
      <w:r w:rsidRPr="004F613D">
        <w:rPr>
          <w:rFonts w:asciiTheme="minorHAnsi" w:hAnsiTheme="minorHAnsi"/>
          <w:sz w:val="22"/>
          <w:szCs w:val="22"/>
        </w:rPr>
        <w:t xml:space="preserve"> 48: 758-774.</w:t>
      </w:r>
    </w:p>
    <w:p w:rsidR="00551D97" w:rsidRDefault="00551D97" w:rsidP="00551D97">
      <w:pPr>
        <w:pStyle w:val="NormalWeb"/>
        <w:spacing w:before="0" w:beforeAutospacing="0" w:after="0" w:afterAutospacing="0"/>
        <w:rPr>
          <w:rFonts w:asciiTheme="minorHAnsi" w:hAnsiTheme="minorHAnsi"/>
          <w:sz w:val="22"/>
          <w:szCs w:val="22"/>
        </w:rPr>
      </w:pPr>
    </w:p>
    <w:p w:rsidR="00BB3B5B" w:rsidRDefault="00BB3B5B" w:rsidP="00551D97">
      <w:pPr>
        <w:pStyle w:val="NormalWeb"/>
        <w:spacing w:before="0" w:beforeAutospacing="0" w:after="0" w:afterAutospacing="0"/>
        <w:rPr>
          <w:rFonts w:asciiTheme="minorHAnsi" w:hAnsiTheme="minorHAnsi"/>
          <w:sz w:val="22"/>
          <w:szCs w:val="22"/>
        </w:rPr>
      </w:pPr>
      <w:r>
        <w:rPr>
          <w:rFonts w:asciiTheme="minorHAnsi" w:hAnsiTheme="minorHAnsi"/>
          <w:sz w:val="22"/>
          <w:szCs w:val="22"/>
        </w:rPr>
        <w:t>Thur, Jan. 29: Midterm Review</w:t>
      </w:r>
    </w:p>
    <w:p w:rsidR="00C66058" w:rsidRPr="004F613D" w:rsidRDefault="00C66058" w:rsidP="0088786E">
      <w:pPr>
        <w:pStyle w:val="NormalWeb"/>
        <w:spacing w:before="0" w:beforeAutospacing="0" w:after="0" w:afterAutospacing="0"/>
        <w:rPr>
          <w:rFonts w:asciiTheme="minorHAnsi" w:hAnsiTheme="minorHAnsi"/>
          <w:sz w:val="22"/>
          <w:szCs w:val="22"/>
        </w:rPr>
      </w:pPr>
    </w:p>
    <w:p w:rsidR="00D340E9" w:rsidRPr="00C66058" w:rsidRDefault="00C66058" w:rsidP="00C66058">
      <w:pPr>
        <w:pStyle w:val="NormalWeb"/>
        <w:numPr>
          <w:ilvl w:val="0"/>
          <w:numId w:val="2"/>
        </w:numPr>
        <w:spacing w:before="0" w:beforeAutospacing="0" w:after="0" w:afterAutospacing="0"/>
        <w:rPr>
          <w:rFonts w:asciiTheme="minorHAnsi" w:hAnsiTheme="minorHAnsi"/>
          <w:sz w:val="22"/>
          <w:szCs w:val="22"/>
        </w:rPr>
      </w:pPr>
      <w:r>
        <w:rPr>
          <w:rFonts w:asciiTheme="minorHAnsi" w:hAnsiTheme="minorHAnsi"/>
          <w:b/>
          <w:sz w:val="22"/>
          <w:szCs w:val="22"/>
        </w:rPr>
        <w:t>Congress and Elections</w:t>
      </w:r>
    </w:p>
    <w:p w:rsidR="00C66058" w:rsidRPr="004F613D" w:rsidRDefault="00C66058" w:rsidP="00C66058">
      <w:pPr>
        <w:pStyle w:val="NormalWeb"/>
        <w:spacing w:before="0" w:beforeAutospacing="0" w:after="0" w:afterAutospacing="0"/>
        <w:ind w:left="720"/>
        <w:rPr>
          <w:rFonts w:asciiTheme="minorHAnsi" w:hAnsiTheme="minorHAnsi"/>
          <w:sz w:val="22"/>
          <w:szCs w:val="22"/>
        </w:rPr>
      </w:pPr>
    </w:p>
    <w:p w:rsidR="00FC61BB" w:rsidRPr="00FC61BB" w:rsidRDefault="0088786E" w:rsidP="00FC61BB">
      <w:pPr>
        <w:pStyle w:val="NormalWeb"/>
        <w:spacing w:before="0" w:beforeAutospacing="0" w:after="0" w:afterAutospacing="0"/>
        <w:rPr>
          <w:b/>
        </w:rPr>
      </w:pPr>
      <w:r>
        <w:rPr>
          <w:rFonts w:asciiTheme="minorHAnsi" w:hAnsiTheme="minorHAnsi"/>
          <w:sz w:val="22"/>
          <w:szCs w:val="22"/>
        </w:rPr>
        <w:t>Tues., Feb. 3</w:t>
      </w:r>
      <w:r w:rsidR="00A60CEF" w:rsidRPr="004F613D">
        <w:rPr>
          <w:rFonts w:asciiTheme="minorHAnsi" w:hAnsiTheme="minorHAnsi"/>
          <w:sz w:val="22"/>
          <w:szCs w:val="22"/>
        </w:rPr>
        <w:t>:</w:t>
      </w:r>
      <w:r w:rsidR="008C2FCC" w:rsidRPr="004F613D">
        <w:rPr>
          <w:rFonts w:asciiTheme="minorHAnsi" w:hAnsiTheme="minorHAnsi"/>
          <w:sz w:val="22"/>
          <w:szCs w:val="22"/>
        </w:rPr>
        <w:t xml:space="preserve"> </w:t>
      </w:r>
      <w:r w:rsidR="00FC61BB" w:rsidRPr="00FC61BB">
        <w:rPr>
          <w:rFonts w:asciiTheme="minorHAnsi" w:hAnsiTheme="minorHAnsi"/>
          <w:b/>
          <w:sz w:val="22"/>
          <w:szCs w:val="22"/>
        </w:rPr>
        <w:t>MIDTERM</w:t>
      </w:r>
      <w:r w:rsidR="00FC61BB">
        <w:rPr>
          <w:rFonts w:asciiTheme="minorHAnsi" w:hAnsiTheme="minorHAnsi"/>
          <w:b/>
          <w:sz w:val="22"/>
          <w:szCs w:val="22"/>
        </w:rPr>
        <w:t xml:space="preserve"> (Estimated)</w:t>
      </w:r>
    </w:p>
    <w:p w:rsidR="00FC61BB" w:rsidRDefault="00FC61BB" w:rsidP="00FC61BB">
      <w:pPr>
        <w:pStyle w:val="NormalWeb"/>
        <w:spacing w:before="0" w:beforeAutospacing="0" w:after="0" w:afterAutospacing="0"/>
      </w:pPr>
    </w:p>
    <w:p w:rsidR="00FC61BB" w:rsidRPr="00FC61BB" w:rsidRDefault="00FC61BB" w:rsidP="00FC61BB">
      <w:pPr>
        <w:pStyle w:val="NormalWeb"/>
        <w:spacing w:before="0" w:beforeAutospacing="0" w:after="0" w:afterAutospacing="0"/>
        <w:rPr>
          <w:rFonts w:asciiTheme="minorHAnsi" w:hAnsiTheme="minorHAnsi"/>
          <w:sz w:val="22"/>
          <w:szCs w:val="22"/>
        </w:rPr>
      </w:pPr>
      <w:r w:rsidRPr="00FC61BB">
        <w:rPr>
          <w:rFonts w:asciiTheme="minorHAnsi" w:hAnsiTheme="minorHAnsi"/>
          <w:sz w:val="22"/>
          <w:szCs w:val="22"/>
        </w:rPr>
        <w:t xml:space="preserve">Wed., Feb. 4: </w:t>
      </w:r>
      <w:r w:rsidRPr="00FC61BB">
        <w:rPr>
          <w:rFonts w:asciiTheme="minorHAnsi" w:hAnsiTheme="minorHAnsi"/>
          <w:sz w:val="22"/>
          <w:szCs w:val="22"/>
          <w:u w:val="single"/>
        </w:rPr>
        <w:t>Congress Members</w:t>
      </w:r>
    </w:p>
    <w:p w:rsidR="00FC61BB" w:rsidRPr="00FC61BB" w:rsidRDefault="00FC61BB" w:rsidP="00FC61BB">
      <w:pPr>
        <w:pStyle w:val="NormalWeb"/>
        <w:spacing w:before="0" w:beforeAutospacing="0" w:after="0" w:afterAutospacing="0"/>
        <w:ind w:firstLine="720"/>
        <w:rPr>
          <w:rFonts w:asciiTheme="minorHAnsi" w:hAnsiTheme="minorHAnsi"/>
          <w:sz w:val="22"/>
          <w:szCs w:val="22"/>
        </w:rPr>
      </w:pPr>
      <w:r w:rsidRPr="00FC61BB">
        <w:rPr>
          <w:rFonts w:asciiTheme="minorHAnsi" w:hAnsiTheme="minorHAnsi"/>
          <w:sz w:val="22"/>
          <w:szCs w:val="22"/>
        </w:rPr>
        <w:t xml:space="preserve">▪ Davidson, </w:t>
      </w:r>
      <w:r w:rsidRPr="00FC61BB">
        <w:rPr>
          <w:rFonts w:asciiTheme="minorHAnsi" w:hAnsiTheme="minorHAnsi"/>
          <w:i/>
          <w:sz w:val="22"/>
          <w:szCs w:val="22"/>
        </w:rPr>
        <w:t xml:space="preserve">Congress &amp; Its Members, </w:t>
      </w:r>
      <w:r w:rsidRPr="00FC61BB">
        <w:rPr>
          <w:rFonts w:asciiTheme="minorHAnsi" w:hAnsiTheme="minorHAnsi"/>
          <w:sz w:val="22"/>
          <w:szCs w:val="22"/>
        </w:rPr>
        <w:t>Chapters 4-5</w:t>
      </w:r>
    </w:p>
    <w:p w:rsidR="00FC61BB" w:rsidRDefault="00FC61BB" w:rsidP="00FC61BB">
      <w:pPr>
        <w:spacing w:after="0"/>
        <w:ind w:firstLine="720"/>
      </w:pPr>
      <w:r w:rsidRPr="00FC61BB">
        <w:t xml:space="preserve">▪ Stewart, </w:t>
      </w:r>
      <w:r w:rsidRPr="00FC61BB">
        <w:rPr>
          <w:i/>
        </w:rPr>
        <w:t>Analyzing Congress</w:t>
      </w:r>
      <w:r w:rsidRPr="00FC61BB">
        <w:t>, Chapter</w:t>
      </w:r>
      <w:r w:rsidRPr="004F613D">
        <w:t xml:space="preserve"> 4</w:t>
      </w:r>
    </w:p>
    <w:p w:rsidR="00FC61BB" w:rsidRDefault="00FC61BB" w:rsidP="00FC61BB">
      <w:pPr>
        <w:spacing w:after="0"/>
        <w:ind w:firstLine="720"/>
      </w:pPr>
    </w:p>
    <w:p w:rsidR="0088786E" w:rsidRPr="00FC61BB" w:rsidRDefault="0088786E" w:rsidP="0088786E">
      <w:pPr>
        <w:spacing w:after="0"/>
      </w:pPr>
      <w:r>
        <w:t>Thur</w:t>
      </w:r>
      <w:r w:rsidR="003F150D">
        <w:t>s., Feb. 5</w:t>
      </w:r>
      <w:r w:rsidR="00FC61BB">
        <w:t xml:space="preserve">: </w:t>
      </w:r>
      <w:r w:rsidR="00FC61BB">
        <w:rPr>
          <w:u w:val="single"/>
        </w:rPr>
        <w:t>Congress Members</w:t>
      </w:r>
      <w:r w:rsidR="00FC61BB">
        <w:t xml:space="preserve"> (continued)</w:t>
      </w:r>
    </w:p>
    <w:p w:rsidR="004F613D" w:rsidRPr="004F613D" w:rsidRDefault="004F613D" w:rsidP="00672213">
      <w:pPr>
        <w:pStyle w:val="NormalWeb"/>
        <w:spacing w:before="0" w:beforeAutospacing="0" w:after="0" w:afterAutospacing="0"/>
        <w:rPr>
          <w:rFonts w:asciiTheme="minorHAnsi" w:hAnsiTheme="minorHAnsi"/>
          <w:sz w:val="22"/>
          <w:szCs w:val="22"/>
        </w:rPr>
      </w:pPr>
    </w:p>
    <w:p w:rsidR="00D572AA" w:rsidRPr="004F613D" w:rsidRDefault="003F150D" w:rsidP="00672213">
      <w:pPr>
        <w:pStyle w:val="NormalWeb"/>
        <w:spacing w:before="0" w:beforeAutospacing="0" w:after="0" w:afterAutospacing="0"/>
        <w:rPr>
          <w:rFonts w:asciiTheme="minorHAnsi" w:hAnsiTheme="minorHAnsi"/>
          <w:sz w:val="22"/>
          <w:szCs w:val="22"/>
          <w:u w:val="single"/>
        </w:rPr>
      </w:pPr>
      <w:r>
        <w:rPr>
          <w:rFonts w:asciiTheme="minorHAnsi" w:hAnsiTheme="minorHAnsi"/>
          <w:sz w:val="22"/>
          <w:szCs w:val="22"/>
        </w:rPr>
        <w:t>Tues., Feb. 10</w:t>
      </w:r>
      <w:r w:rsidR="004F613D">
        <w:rPr>
          <w:rFonts w:asciiTheme="minorHAnsi" w:hAnsiTheme="minorHAnsi"/>
          <w:sz w:val="22"/>
          <w:szCs w:val="22"/>
        </w:rPr>
        <w:t>:</w:t>
      </w:r>
      <w:r w:rsidR="00D32AD0" w:rsidRPr="004F613D">
        <w:rPr>
          <w:rFonts w:asciiTheme="minorHAnsi" w:hAnsiTheme="minorHAnsi"/>
          <w:sz w:val="22"/>
          <w:szCs w:val="22"/>
        </w:rPr>
        <w:t xml:space="preserve"> </w:t>
      </w:r>
      <w:r w:rsidR="00D32AD0" w:rsidRPr="004F613D">
        <w:rPr>
          <w:rFonts w:asciiTheme="minorHAnsi" w:hAnsiTheme="minorHAnsi"/>
          <w:sz w:val="22"/>
          <w:szCs w:val="22"/>
          <w:u w:val="single"/>
        </w:rPr>
        <w:t>Congress and Elections</w:t>
      </w:r>
      <w:r w:rsidR="00C169DC" w:rsidRPr="004F613D">
        <w:rPr>
          <w:rFonts w:asciiTheme="minorHAnsi" w:hAnsiTheme="minorHAnsi"/>
          <w:sz w:val="22"/>
          <w:szCs w:val="22"/>
          <w:u w:val="single"/>
        </w:rPr>
        <w:t>: Voters and Elections</w:t>
      </w:r>
    </w:p>
    <w:p w:rsidR="00D32AD0" w:rsidRPr="004F613D" w:rsidRDefault="00531481" w:rsidP="00531481">
      <w:pPr>
        <w:pStyle w:val="NormalWeb"/>
        <w:spacing w:before="0" w:beforeAutospacing="0" w:after="0" w:afterAutospacing="0"/>
        <w:ind w:firstLine="720"/>
        <w:rPr>
          <w:rFonts w:asciiTheme="minorHAnsi" w:hAnsiTheme="minorHAnsi"/>
          <w:sz w:val="22"/>
          <w:szCs w:val="22"/>
        </w:rPr>
      </w:pPr>
      <w:r w:rsidRPr="004F613D">
        <w:rPr>
          <w:rFonts w:asciiTheme="minorHAnsi" w:hAnsiTheme="minorHAnsi"/>
          <w:sz w:val="22"/>
          <w:szCs w:val="22"/>
        </w:rPr>
        <w:t xml:space="preserve">▪ </w:t>
      </w:r>
      <w:r w:rsidR="00D32AD0" w:rsidRPr="004F613D">
        <w:rPr>
          <w:rFonts w:asciiTheme="minorHAnsi" w:hAnsiTheme="minorHAnsi"/>
          <w:sz w:val="22"/>
          <w:szCs w:val="22"/>
        </w:rPr>
        <w:t xml:space="preserve">Dodd &amp; Oppenheimer, Chapter 4 </w:t>
      </w:r>
      <w:r w:rsidR="001B6A90">
        <w:rPr>
          <w:rFonts w:asciiTheme="minorHAnsi" w:hAnsiTheme="minorHAnsi"/>
          <w:sz w:val="22"/>
          <w:szCs w:val="22"/>
        </w:rPr>
        <w:t>(Erikson &amp;</w:t>
      </w:r>
      <w:r w:rsidR="00C66058">
        <w:rPr>
          <w:rFonts w:asciiTheme="minorHAnsi" w:hAnsiTheme="minorHAnsi"/>
          <w:sz w:val="22"/>
          <w:szCs w:val="22"/>
        </w:rPr>
        <w:t xml:space="preserve"> Wright)</w:t>
      </w:r>
    </w:p>
    <w:p w:rsidR="0016491F" w:rsidRPr="004F613D" w:rsidRDefault="0016491F" w:rsidP="0016491F">
      <w:pPr>
        <w:spacing w:after="0"/>
        <w:ind w:firstLine="720"/>
      </w:pPr>
      <w:r w:rsidRPr="004F613D">
        <w:t xml:space="preserve">▪ </w:t>
      </w:r>
      <w:r w:rsidR="00C169DC" w:rsidRPr="004F613D">
        <w:t>Smith, Steven et. al.  2009. The American Congress Reader, Chapter 10 (Mayhew)</w:t>
      </w:r>
      <w:r w:rsidRPr="004F613D">
        <w:t xml:space="preserve">, pages 126              </w:t>
      </w:r>
    </w:p>
    <w:p w:rsidR="00C169DC" w:rsidRDefault="0016491F" w:rsidP="0016491F">
      <w:pPr>
        <w:spacing w:after="0"/>
        <w:ind w:firstLine="720"/>
      </w:pPr>
      <w:r w:rsidRPr="004F613D">
        <w:t xml:space="preserve">    140</w:t>
      </w:r>
    </w:p>
    <w:p w:rsidR="009220E9" w:rsidRPr="004F613D" w:rsidRDefault="009220E9" w:rsidP="009220E9">
      <w:pPr>
        <w:spacing w:after="0"/>
        <w:ind w:left="720"/>
      </w:pPr>
      <w:r w:rsidRPr="004F613D">
        <w:t xml:space="preserve">▪ Cox, G.W. and J.N. Katz.  1996.  “Why did the Incumbency Advantage in U.S. House Elections Grow?”  </w:t>
      </w:r>
      <w:r w:rsidRPr="004F613D">
        <w:rPr>
          <w:i/>
        </w:rPr>
        <w:t xml:space="preserve">American Journal of Political Science.  40: </w:t>
      </w:r>
      <w:r w:rsidRPr="004F613D">
        <w:t>78-97.</w:t>
      </w:r>
    </w:p>
    <w:p w:rsidR="00723D3D" w:rsidRPr="004F613D" w:rsidRDefault="00723D3D" w:rsidP="009220E9">
      <w:pPr>
        <w:spacing w:after="0"/>
      </w:pPr>
    </w:p>
    <w:p w:rsidR="00A60CEF" w:rsidRPr="004F613D" w:rsidRDefault="009220E9" w:rsidP="00FB4B5C">
      <w:pPr>
        <w:pStyle w:val="NormalWeb"/>
        <w:spacing w:before="0" w:beforeAutospacing="0" w:after="0" w:afterAutospacing="0"/>
        <w:rPr>
          <w:rFonts w:asciiTheme="minorHAnsi" w:hAnsiTheme="minorHAnsi"/>
          <w:sz w:val="22"/>
          <w:szCs w:val="22"/>
        </w:rPr>
      </w:pPr>
      <w:r>
        <w:rPr>
          <w:rFonts w:asciiTheme="minorHAnsi" w:hAnsiTheme="minorHAnsi"/>
          <w:sz w:val="22"/>
          <w:szCs w:val="22"/>
        </w:rPr>
        <w:t>Thur., Feb. 12</w:t>
      </w:r>
      <w:r w:rsidR="00642A69">
        <w:rPr>
          <w:rFonts w:asciiTheme="minorHAnsi" w:hAnsiTheme="minorHAnsi"/>
          <w:sz w:val="22"/>
          <w:szCs w:val="22"/>
        </w:rPr>
        <w:t xml:space="preserve">: </w:t>
      </w:r>
      <w:r w:rsidR="00D572AA" w:rsidRPr="004F613D">
        <w:rPr>
          <w:rFonts w:asciiTheme="minorHAnsi" w:hAnsiTheme="minorHAnsi"/>
          <w:sz w:val="22"/>
          <w:szCs w:val="22"/>
          <w:u w:val="single"/>
        </w:rPr>
        <w:t>Campaign Finance/Lobbying</w:t>
      </w:r>
    </w:p>
    <w:p w:rsidR="00D572AA" w:rsidRPr="004F613D" w:rsidRDefault="00531481" w:rsidP="00531481">
      <w:pPr>
        <w:pStyle w:val="NormalWeb"/>
        <w:spacing w:before="0" w:beforeAutospacing="0" w:after="0" w:afterAutospacing="0"/>
        <w:ind w:firstLine="720"/>
        <w:rPr>
          <w:rFonts w:asciiTheme="minorHAnsi" w:hAnsiTheme="minorHAnsi"/>
          <w:sz w:val="22"/>
          <w:szCs w:val="22"/>
        </w:rPr>
      </w:pPr>
      <w:r w:rsidRPr="004F613D">
        <w:rPr>
          <w:rFonts w:asciiTheme="minorHAnsi" w:hAnsiTheme="minorHAnsi"/>
          <w:sz w:val="22"/>
          <w:szCs w:val="22"/>
        </w:rPr>
        <w:t xml:space="preserve">▪ </w:t>
      </w:r>
      <w:r w:rsidR="00D572AA" w:rsidRPr="004F613D">
        <w:rPr>
          <w:rFonts w:asciiTheme="minorHAnsi" w:hAnsiTheme="minorHAnsi"/>
          <w:sz w:val="22"/>
          <w:szCs w:val="22"/>
        </w:rPr>
        <w:t xml:space="preserve">Davidson, </w:t>
      </w:r>
      <w:r w:rsidR="00D572AA" w:rsidRPr="004F613D">
        <w:rPr>
          <w:rFonts w:asciiTheme="minorHAnsi" w:hAnsiTheme="minorHAnsi"/>
          <w:i/>
          <w:sz w:val="22"/>
          <w:szCs w:val="22"/>
        </w:rPr>
        <w:t xml:space="preserve">Congress &amp; Its Members, </w:t>
      </w:r>
      <w:r w:rsidR="00D572AA" w:rsidRPr="004F613D">
        <w:rPr>
          <w:rFonts w:asciiTheme="minorHAnsi" w:hAnsiTheme="minorHAnsi"/>
          <w:sz w:val="22"/>
          <w:szCs w:val="22"/>
        </w:rPr>
        <w:t>Chapter 13</w:t>
      </w:r>
    </w:p>
    <w:p w:rsidR="00C169DC" w:rsidRPr="004F613D" w:rsidRDefault="00C169DC" w:rsidP="00C169DC">
      <w:pPr>
        <w:spacing w:after="0"/>
        <w:ind w:firstLine="720"/>
      </w:pPr>
      <w:r w:rsidRPr="004F613D">
        <w:t xml:space="preserve">▪ Stewart, </w:t>
      </w:r>
      <w:r w:rsidRPr="004F613D">
        <w:rPr>
          <w:i/>
        </w:rPr>
        <w:t>Analyzing Congress</w:t>
      </w:r>
      <w:r w:rsidRPr="004F613D">
        <w:t>, Chapter 6</w:t>
      </w:r>
    </w:p>
    <w:p w:rsidR="009A4243" w:rsidRDefault="00C169DC" w:rsidP="001B6A90">
      <w:pPr>
        <w:ind w:left="720"/>
      </w:pPr>
      <w:r w:rsidRPr="004F613D">
        <w:t xml:space="preserve">▪ </w:t>
      </w:r>
      <w:r w:rsidR="009A4243" w:rsidRPr="004F613D">
        <w:t>Dodd &amp; Oppenheimer, Chapter 5 (Jacobson), Chapter 6 (Bernhard &amp; Sulkin)</w:t>
      </w:r>
      <w:r w:rsidR="00D25057">
        <w:t xml:space="preserve"> (see online if</w:t>
      </w:r>
      <w:r w:rsidR="001B6A90">
        <w:t xml:space="preserve"> you have the 9</w:t>
      </w:r>
      <w:r w:rsidR="001B6A90" w:rsidRPr="001B6A90">
        <w:rPr>
          <w:vertAlign w:val="superscript"/>
        </w:rPr>
        <w:t>th</w:t>
      </w:r>
      <w:r w:rsidR="001B6A90">
        <w:t xml:space="preserve"> edition)</w:t>
      </w:r>
    </w:p>
    <w:p w:rsidR="00C66058" w:rsidRPr="00C66058" w:rsidRDefault="00C66058" w:rsidP="00C66058">
      <w:pPr>
        <w:pStyle w:val="ListParagraph"/>
        <w:numPr>
          <w:ilvl w:val="0"/>
          <w:numId w:val="2"/>
        </w:numPr>
        <w:spacing w:after="0" w:line="240" w:lineRule="auto"/>
      </w:pPr>
      <w:r>
        <w:rPr>
          <w:b/>
        </w:rPr>
        <w:t>Congress and Other Political Actors</w:t>
      </w:r>
    </w:p>
    <w:p w:rsidR="00C66058" w:rsidRDefault="00C66058" w:rsidP="00C66058">
      <w:pPr>
        <w:pStyle w:val="ListParagraph"/>
        <w:spacing w:after="0" w:line="240" w:lineRule="auto"/>
      </w:pPr>
    </w:p>
    <w:p w:rsidR="005840E3" w:rsidRPr="005840E3" w:rsidRDefault="009220E9" w:rsidP="00C66058">
      <w:pPr>
        <w:spacing w:after="0" w:line="240" w:lineRule="auto"/>
        <w:rPr>
          <w:u w:val="single"/>
        </w:rPr>
      </w:pPr>
      <w:r>
        <w:t>Tues., Feb. 17</w:t>
      </w:r>
      <w:r w:rsidR="00642A69" w:rsidRPr="00C66058">
        <w:t xml:space="preserve">: </w:t>
      </w:r>
      <w:r w:rsidR="00531481" w:rsidRPr="00C66058">
        <w:rPr>
          <w:u w:val="single"/>
        </w:rPr>
        <w:t>Congress and the Executive/Bureaucracy</w:t>
      </w:r>
    </w:p>
    <w:p w:rsidR="00531481" w:rsidRPr="004F613D" w:rsidRDefault="00531481" w:rsidP="00C66058">
      <w:pPr>
        <w:pStyle w:val="NormalWeb"/>
        <w:spacing w:before="0" w:beforeAutospacing="0" w:after="0" w:afterAutospacing="0"/>
        <w:rPr>
          <w:rFonts w:asciiTheme="minorHAnsi" w:hAnsiTheme="minorHAnsi"/>
          <w:sz w:val="22"/>
          <w:szCs w:val="22"/>
        </w:rPr>
      </w:pPr>
      <w:r w:rsidRPr="004F613D">
        <w:rPr>
          <w:rFonts w:asciiTheme="minorHAnsi" w:hAnsiTheme="minorHAnsi"/>
          <w:sz w:val="22"/>
          <w:szCs w:val="22"/>
        </w:rPr>
        <w:tab/>
        <w:t xml:space="preserve">▪ Davidson, </w:t>
      </w:r>
      <w:r w:rsidRPr="004F613D">
        <w:rPr>
          <w:rFonts w:asciiTheme="minorHAnsi" w:hAnsiTheme="minorHAnsi"/>
          <w:i/>
          <w:sz w:val="22"/>
          <w:szCs w:val="22"/>
        </w:rPr>
        <w:t xml:space="preserve">Congress &amp; Its Members, </w:t>
      </w:r>
      <w:r w:rsidRPr="004F613D">
        <w:rPr>
          <w:rFonts w:asciiTheme="minorHAnsi" w:hAnsiTheme="minorHAnsi"/>
          <w:sz w:val="22"/>
          <w:szCs w:val="22"/>
        </w:rPr>
        <w:t>Chapters 10-11</w:t>
      </w:r>
    </w:p>
    <w:p w:rsidR="00531481" w:rsidRDefault="00531481" w:rsidP="00C66058">
      <w:pPr>
        <w:spacing w:after="0" w:line="240" w:lineRule="auto"/>
        <w:ind w:left="720"/>
      </w:pPr>
      <w:r w:rsidRPr="004F613D">
        <w:t xml:space="preserve">▪ McCubbins, Matthew and Thomas Schwartz. 1984.  “Congressional Oversight Overlooked: Police Patrols versus Fire Alarms.” </w:t>
      </w:r>
      <w:r w:rsidRPr="004F613D">
        <w:rPr>
          <w:i/>
        </w:rPr>
        <w:t>American Journal of Political Science</w:t>
      </w:r>
      <w:r w:rsidRPr="004F613D">
        <w:t xml:space="preserve"> 28: 165-179.</w:t>
      </w:r>
    </w:p>
    <w:p w:rsidR="009220E9" w:rsidRDefault="009220E9" w:rsidP="009220E9">
      <w:pPr>
        <w:spacing w:after="0" w:line="240" w:lineRule="auto"/>
      </w:pPr>
    </w:p>
    <w:p w:rsidR="00C66058" w:rsidRPr="004F613D" w:rsidRDefault="009220E9" w:rsidP="009220E9">
      <w:r>
        <w:t>Wed., Feb. 18 (x hour): Make up x hour</w:t>
      </w:r>
      <w:r w:rsidR="00FC61BB">
        <w:t xml:space="preserve"> if needed</w:t>
      </w:r>
      <w:r>
        <w:t xml:space="preserve"> </w:t>
      </w:r>
      <w:bookmarkStart w:id="0" w:name="_GoBack"/>
      <w:bookmarkEnd w:id="0"/>
    </w:p>
    <w:p w:rsidR="00D572AA" w:rsidRPr="004F613D" w:rsidRDefault="009220E9" w:rsidP="00C66058">
      <w:pPr>
        <w:pStyle w:val="NormalWeb"/>
        <w:spacing w:before="0" w:beforeAutospacing="0" w:after="0" w:afterAutospacing="0"/>
        <w:rPr>
          <w:rFonts w:asciiTheme="minorHAnsi" w:hAnsiTheme="minorHAnsi"/>
          <w:sz w:val="22"/>
          <w:szCs w:val="22"/>
          <w:u w:val="single"/>
        </w:rPr>
      </w:pPr>
      <w:r>
        <w:rPr>
          <w:rFonts w:asciiTheme="minorHAnsi" w:hAnsiTheme="minorHAnsi"/>
          <w:sz w:val="22"/>
          <w:szCs w:val="22"/>
        </w:rPr>
        <w:t>Thurs., Feb. 19</w:t>
      </w:r>
      <w:r w:rsidR="00642A69">
        <w:rPr>
          <w:rFonts w:asciiTheme="minorHAnsi" w:hAnsiTheme="minorHAnsi"/>
          <w:sz w:val="22"/>
          <w:szCs w:val="22"/>
        </w:rPr>
        <w:t xml:space="preserve">: </w:t>
      </w:r>
      <w:r w:rsidR="00531481" w:rsidRPr="004F613D">
        <w:rPr>
          <w:rFonts w:asciiTheme="minorHAnsi" w:hAnsiTheme="minorHAnsi"/>
          <w:sz w:val="22"/>
          <w:szCs w:val="22"/>
          <w:u w:val="single"/>
        </w:rPr>
        <w:t>Congress and the Judiciary</w:t>
      </w:r>
    </w:p>
    <w:p w:rsidR="00C169DC" w:rsidRPr="004F613D" w:rsidRDefault="00C169DC" w:rsidP="00C66058">
      <w:pPr>
        <w:pStyle w:val="NormalWeb"/>
        <w:spacing w:before="0" w:beforeAutospacing="0" w:after="0" w:afterAutospacing="0"/>
        <w:ind w:firstLine="720"/>
        <w:rPr>
          <w:rFonts w:asciiTheme="minorHAnsi" w:hAnsiTheme="minorHAnsi"/>
          <w:sz w:val="22"/>
          <w:szCs w:val="22"/>
        </w:rPr>
      </w:pPr>
      <w:r w:rsidRPr="004F613D">
        <w:rPr>
          <w:rFonts w:asciiTheme="minorHAnsi" w:hAnsiTheme="minorHAnsi"/>
          <w:sz w:val="22"/>
          <w:szCs w:val="22"/>
        </w:rPr>
        <w:t xml:space="preserve">▪ Davidson, </w:t>
      </w:r>
      <w:r w:rsidRPr="004F613D">
        <w:rPr>
          <w:rFonts w:asciiTheme="minorHAnsi" w:hAnsiTheme="minorHAnsi"/>
          <w:i/>
          <w:sz w:val="22"/>
          <w:szCs w:val="22"/>
        </w:rPr>
        <w:t xml:space="preserve">Congress &amp; Its Members, </w:t>
      </w:r>
      <w:r w:rsidRPr="004F613D">
        <w:rPr>
          <w:rFonts w:asciiTheme="minorHAnsi" w:hAnsiTheme="minorHAnsi"/>
          <w:sz w:val="22"/>
          <w:szCs w:val="22"/>
        </w:rPr>
        <w:t>Chapter 12</w:t>
      </w:r>
    </w:p>
    <w:p w:rsidR="009220E9" w:rsidRPr="009220E9" w:rsidRDefault="00723D3D" w:rsidP="009220E9">
      <w:pPr>
        <w:spacing w:after="0" w:line="240" w:lineRule="auto"/>
        <w:ind w:firstLine="720"/>
      </w:pPr>
      <w:r w:rsidRPr="004F613D">
        <w:t>▪ Dodd &amp; Oppenheimer, Chapter 11 (Binder &amp; Maltzmann)</w:t>
      </w:r>
    </w:p>
    <w:p w:rsidR="00C66058" w:rsidRDefault="00C66058" w:rsidP="00C66058">
      <w:pPr>
        <w:pStyle w:val="NormalWeb"/>
        <w:spacing w:before="0" w:beforeAutospacing="0" w:after="0" w:afterAutospacing="0"/>
        <w:rPr>
          <w:rFonts w:asciiTheme="minorHAnsi" w:hAnsiTheme="minorHAnsi"/>
          <w:sz w:val="22"/>
          <w:szCs w:val="22"/>
        </w:rPr>
      </w:pPr>
    </w:p>
    <w:p w:rsidR="00C66058" w:rsidRPr="00C66058" w:rsidRDefault="00C66058" w:rsidP="00C66058">
      <w:pPr>
        <w:pStyle w:val="NormalWeb"/>
        <w:numPr>
          <w:ilvl w:val="0"/>
          <w:numId w:val="2"/>
        </w:numPr>
        <w:spacing w:before="0" w:beforeAutospacing="0" w:after="0" w:afterAutospacing="0"/>
        <w:rPr>
          <w:rFonts w:asciiTheme="minorHAnsi" w:hAnsiTheme="minorHAnsi"/>
          <w:sz w:val="22"/>
          <w:szCs w:val="22"/>
        </w:rPr>
      </w:pPr>
      <w:r>
        <w:rPr>
          <w:rFonts w:asciiTheme="minorHAnsi" w:hAnsiTheme="minorHAnsi"/>
          <w:b/>
          <w:sz w:val="22"/>
          <w:szCs w:val="22"/>
        </w:rPr>
        <w:t>Congress and Public Policy</w:t>
      </w:r>
    </w:p>
    <w:p w:rsidR="00C66058" w:rsidRDefault="00C66058" w:rsidP="00C66058">
      <w:pPr>
        <w:pStyle w:val="NormalWeb"/>
        <w:spacing w:before="0" w:beforeAutospacing="0" w:after="0" w:afterAutospacing="0"/>
        <w:ind w:left="720"/>
        <w:rPr>
          <w:rFonts w:asciiTheme="minorHAnsi" w:hAnsiTheme="minorHAnsi"/>
          <w:sz w:val="22"/>
          <w:szCs w:val="22"/>
        </w:rPr>
      </w:pPr>
    </w:p>
    <w:p w:rsidR="00C169DC" w:rsidRPr="004F613D" w:rsidRDefault="009220E9" w:rsidP="00C66058">
      <w:pPr>
        <w:pStyle w:val="NormalWeb"/>
        <w:spacing w:before="0" w:beforeAutospacing="0" w:after="0" w:afterAutospacing="0"/>
        <w:rPr>
          <w:rFonts w:asciiTheme="minorHAnsi" w:hAnsiTheme="minorHAnsi"/>
          <w:sz w:val="22"/>
          <w:szCs w:val="22"/>
        </w:rPr>
      </w:pPr>
      <w:r>
        <w:rPr>
          <w:rFonts w:asciiTheme="minorHAnsi" w:hAnsiTheme="minorHAnsi"/>
          <w:sz w:val="22"/>
          <w:szCs w:val="22"/>
        </w:rPr>
        <w:t>Tues., Feb. 24</w:t>
      </w:r>
      <w:r w:rsidR="00642A69">
        <w:rPr>
          <w:rFonts w:asciiTheme="minorHAnsi" w:hAnsiTheme="minorHAnsi"/>
          <w:sz w:val="22"/>
          <w:szCs w:val="22"/>
        </w:rPr>
        <w:t xml:space="preserve">: </w:t>
      </w:r>
      <w:r w:rsidR="00C169DC" w:rsidRPr="004F613D">
        <w:rPr>
          <w:rFonts w:asciiTheme="minorHAnsi" w:hAnsiTheme="minorHAnsi"/>
          <w:sz w:val="22"/>
          <w:szCs w:val="22"/>
          <w:u w:val="single"/>
        </w:rPr>
        <w:t>Congress and the Budget Process</w:t>
      </w:r>
      <w:r w:rsidR="00C169DC" w:rsidRPr="004F613D">
        <w:rPr>
          <w:rFonts w:asciiTheme="minorHAnsi" w:hAnsiTheme="minorHAnsi"/>
          <w:sz w:val="22"/>
          <w:szCs w:val="22"/>
        </w:rPr>
        <w:t xml:space="preserve"> </w:t>
      </w:r>
    </w:p>
    <w:p w:rsidR="002040AD" w:rsidRDefault="002040AD" w:rsidP="00C66058">
      <w:pPr>
        <w:pStyle w:val="NormalWeb"/>
        <w:spacing w:before="0" w:beforeAutospacing="0" w:after="0" w:afterAutospacing="0"/>
        <w:ind w:firstLine="720"/>
        <w:rPr>
          <w:rFonts w:asciiTheme="minorHAnsi" w:hAnsiTheme="minorHAnsi"/>
          <w:sz w:val="22"/>
          <w:szCs w:val="22"/>
        </w:rPr>
      </w:pPr>
      <w:r w:rsidRPr="004F613D">
        <w:rPr>
          <w:rFonts w:asciiTheme="minorHAnsi" w:hAnsiTheme="minorHAnsi"/>
          <w:sz w:val="22"/>
          <w:szCs w:val="22"/>
        </w:rPr>
        <w:t xml:space="preserve">▪ Davidson, </w:t>
      </w:r>
      <w:r w:rsidRPr="004F613D">
        <w:rPr>
          <w:rFonts w:asciiTheme="minorHAnsi" w:hAnsiTheme="minorHAnsi"/>
          <w:i/>
          <w:sz w:val="22"/>
          <w:szCs w:val="22"/>
        </w:rPr>
        <w:t xml:space="preserve">Congress &amp; Its Members, </w:t>
      </w:r>
      <w:r w:rsidRPr="004F613D">
        <w:rPr>
          <w:rFonts w:asciiTheme="minorHAnsi" w:hAnsiTheme="minorHAnsi"/>
          <w:sz w:val="22"/>
          <w:szCs w:val="22"/>
        </w:rPr>
        <w:t>Chapter 14</w:t>
      </w:r>
    </w:p>
    <w:p w:rsidR="003F150D" w:rsidRDefault="003F150D" w:rsidP="00C66058">
      <w:pPr>
        <w:pStyle w:val="NormalWeb"/>
        <w:spacing w:before="0" w:beforeAutospacing="0" w:after="0" w:afterAutospacing="0"/>
        <w:ind w:left="720"/>
        <w:rPr>
          <w:rFonts w:asciiTheme="minorHAnsi" w:hAnsiTheme="minorHAnsi"/>
          <w:sz w:val="22"/>
          <w:szCs w:val="22"/>
        </w:rPr>
      </w:pPr>
      <w:r w:rsidRPr="004F613D">
        <w:rPr>
          <w:rFonts w:asciiTheme="minorHAnsi" w:hAnsiTheme="minorHAnsi"/>
          <w:sz w:val="22"/>
          <w:szCs w:val="22"/>
        </w:rPr>
        <w:t>▪ Dodd &amp; Oppenheimer, Chapter 14</w:t>
      </w:r>
      <w:r>
        <w:rPr>
          <w:rFonts w:asciiTheme="minorHAnsi" w:hAnsiTheme="minorHAnsi"/>
          <w:sz w:val="22"/>
          <w:szCs w:val="22"/>
        </w:rPr>
        <w:t xml:space="preserve"> (Rudder)</w:t>
      </w:r>
      <w:r w:rsidR="009220E9">
        <w:rPr>
          <w:rFonts w:asciiTheme="minorHAnsi" w:hAnsiTheme="minorHAnsi"/>
          <w:sz w:val="22"/>
          <w:szCs w:val="22"/>
        </w:rPr>
        <w:t xml:space="preserve"> (or Chapter 12 in 9</w:t>
      </w:r>
      <w:r w:rsidR="009220E9" w:rsidRPr="009220E9">
        <w:rPr>
          <w:rFonts w:asciiTheme="minorHAnsi" w:hAnsiTheme="minorHAnsi"/>
          <w:sz w:val="22"/>
          <w:szCs w:val="22"/>
          <w:vertAlign w:val="superscript"/>
        </w:rPr>
        <w:t>th</w:t>
      </w:r>
      <w:r w:rsidR="009220E9">
        <w:rPr>
          <w:rFonts w:asciiTheme="minorHAnsi" w:hAnsiTheme="minorHAnsi"/>
          <w:sz w:val="22"/>
          <w:szCs w:val="22"/>
        </w:rPr>
        <w:t xml:space="preserve"> edition)</w:t>
      </w:r>
      <w:r>
        <w:rPr>
          <w:rFonts w:asciiTheme="minorHAnsi" w:hAnsiTheme="minorHAnsi"/>
          <w:sz w:val="22"/>
          <w:szCs w:val="22"/>
        </w:rPr>
        <w:t xml:space="preserve"> </w:t>
      </w:r>
      <w:r w:rsidRPr="004F613D">
        <w:rPr>
          <w:rFonts w:asciiTheme="minorHAnsi" w:hAnsiTheme="minorHAnsi"/>
          <w:sz w:val="22"/>
          <w:szCs w:val="22"/>
        </w:rPr>
        <w:t>&amp; 18 (Dodd &amp; Oppenheimer)</w:t>
      </w:r>
      <w:r w:rsidR="009220E9">
        <w:rPr>
          <w:rFonts w:asciiTheme="minorHAnsi" w:hAnsiTheme="minorHAnsi"/>
          <w:sz w:val="22"/>
          <w:szCs w:val="22"/>
        </w:rPr>
        <w:t xml:space="preserve"> (see online if you have the 9</w:t>
      </w:r>
      <w:r w:rsidR="009220E9" w:rsidRPr="009220E9">
        <w:rPr>
          <w:rFonts w:asciiTheme="minorHAnsi" w:hAnsiTheme="minorHAnsi"/>
          <w:sz w:val="22"/>
          <w:szCs w:val="22"/>
          <w:vertAlign w:val="superscript"/>
        </w:rPr>
        <w:t>th</w:t>
      </w:r>
      <w:r w:rsidR="009220E9">
        <w:rPr>
          <w:rFonts w:asciiTheme="minorHAnsi" w:hAnsiTheme="minorHAnsi"/>
          <w:sz w:val="22"/>
          <w:szCs w:val="22"/>
        </w:rPr>
        <w:t xml:space="preserve"> edition)</w:t>
      </w:r>
    </w:p>
    <w:p w:rsidR="009220E9" w:rsidRDefault="009220E9" w:rsidP="009220E9">
      <w:pPr>
        <w:pStyle w:val="NormalWeb"/>
        <w:spacing w:before="0" w:beforeAutospacing="0" w:after="0" w:afterAutospacing="0"/>
        <w:rPr>
          <w:rFonts w:asciiTheme="minorHAnsi" w:hAnsiTheme="minorHAnsi"/>
          <w:sz w:val="22"/>
          <w:szCs w:val="22"/>
        </w:rPr>
      </w:pPr>
    </w:p>
    <w:p w:rsidR="009220E9" w:rsidRDefault="009220E9" w:rsidP="009220E9">
      <w:pPr>
        <w:pStyle w:val="NormalWeb"/>
        <w:spacing w:before="0" w:beforeAutospacing="0" w:after="0" w:afterAutospacing="0"/>
        <w:rPr>
          <w:rFonts w:asciiTheme="minorHAnsi" w:hAnsiTheme="minorHAnsi"/>
          <w:sz w:val="22"/>
          <w:szCs w:val="22"/>
        </w:rPr>
      </w:pPr>
      <w:r>
        <w:rPr>
          <w:rFonts w:asciiTheme="minorHAnsi" w:hAnsiTheme="minorHAnsi"/>
          <w:sz w:val="22"/>
          <w:szCs w:val="22"/>
        </w:rPr>
        <w:t>Thurs., Feb. 27 or Tues., Mar. 3</w:t>
      </w:r>
      <w:r w:rsidR="00371337">
        <w:rPr>
          <w:rFonts w:asciiTheme="minorHAnsi" w:hAnsiTheme="minorHAnsi"/>
          <w:sz w:val="22"/>
          <w:szCs w:val="22"/>
        </w:rPr>
        <w:t xml:space="preserve"> (No class probably on Feb. 27)</w:t>
      </w:r>
      <w:r>
        <w:rPr>
          <w:rFonts w:asciiTheme="minorHAnsi" w:hAnsiTheme="minorHAnsi"/>
          <w:sz w:val="22"/>
          <w:szCs w:val="22"/>
        </w:rPr>
        <w:t xml:space="preserve">: </w:t>
      </w:r>
      <w:r w:rsidRPr="004F613D">
        <w:rPr>
          <w:rFonts w:asciiTheme="minorHAnsi" w:hAnsiTheme="minorHAnsi"/>
          <w:sz w:val="22"/>
          <w:szCs w:val="22"/>
          <w:u w:val="single"/>
        </w:rPr>
        <w:t>Congress and Public Policy/Foreign Policy</w:t>
      </w:r>
      <w:r w:rsidRPr="004F613D">
        <w:rPr>
          <w:rFonts w:asciiTheme="minorHAnsi" w:hAnsiTheme="minorHAnsi"/>
          <w:sz w:val="22"/>
          <w:szCs w:val="22"/>
        </w:rPr>
        <w:t xml:space="preserve"> </w:t>
      </w:r>
    </w:p>
    <w:p w:rsidR="002D0756" w:rsidRPr="002D0756" w:rsidRDefault="002D0756" w:rsidP="009220E9">
      <w:pPr>
        <w:pStyle w:val="NormalWeb"/>
        <w:spacing w:before="0" w:beforeAutospacing="0" w:after="0" w:afterAutospacing="0"/>
        <w:rPr>
          <w:rFonts w:asciiTheme="minorHAnsi" w:hAnsiTheme="minorHAnsi"/>
          <w:b/>
          <w:sz w:val="22"/>
          <w:szCs w:val="22"/>
        </w:rPr>
      </w:pPr>
      <w:r>
        <w:rPr>
          <w:rFonts w:asciiTheme="minorHAnsi" w:hAnsiTheme="minorHAnsi"/>
          <w:sz w:val="22"/>
          <w:szCs w:val="22"/>
        </w:rPr>
        <w:tab/>
      </w:r>
      <w:r>
        <w:rPr>
          <w:rFonts w:asciiTheme="minorHAnsi" w:hAnsiTheme="minorHAnsi"/>
          <w:b/>
          <w:sz w:val="22"/>
          <w:szCs w:val="22"/>
        </w:rPr>
        <w:t>Paper draft due March 3</w:t>
      </w:r>
    </w:p>
    <w:p w:rsidR="001B6A90" w:rsidRDefault="009220E9" w:rsidP="009220E9">
      <w:pPr>
        <w:pStyle w:val="NormalWeb"/>
        <w:spacing w:before="0" w:beforeAutospacing="0" w:after="0" w:afterAutospacing="0"/>
        <w:rPr>
          <w:rFonts w:asciiTheme="minorHAnsi" w:hAnsiTheme="minorHAnsi"/>
          <w:sz w:val="22"/>
          <w:szCs w:val="22"/>
        </w:rPr>
      </w:pPr>
      <w:r w:rsidRPr="004F613D">
        <w:rPr>
          <w:rFonts w:asciiTheme="minorHAnsi" w:hAnsiTheme="minorHAnsi"/>
          <w:sz w:val="22"/>
          <w:szCs w:val="22"/>
        </w:rPr>
        <w:tab/>
        <w:t xml:space="preserve">▪ Davidson, </w:t>
      </w:r>
      <w:r w:rsidRPr="004F613D">
        <w:rPr>
          <w:rFonts w:asciiTheme="minorHAnsi" w:hAnsiTheme="minorHAnsi"/>
          <w:i/>
          <w:sz w:val="22"/>
          <w:szCs w:val="22"/>
        </w:rPr>
        <w:t xml:space="preserve">Congress &amp; Its Members, </w:t>
      </w:r>
      <w:r w:rsidRPr="004F613D">
        <w:rPr>
          <w:rFonts w:asciiTheme="minorHAnsi" w:hAnsiTheme="minorHAnsi"/>
          <w:sz w:val="22"/>
          <w:szCs w:val="22"/>
        </w:rPr>
        <w:t>Chapter 15</w:t>
      </w:r>
    </w:p>
    <w:p w:rsidR="009220E9" w:rsidRPr="004F613D" w:rsidRDefault="009220E9" w:rsidP="009220E9">
      <w:pPr>
        <w:pStyle w:val="NormalWeb"/>
        <w:spacing w:before="0" w:beforeAutospacing="0" w:after="0" w:afterAutospacing="0"/>
        <w:rPr>
          <w:rFonts w:asciiTheme="minorHAnsi" w:hAnsiTheme="minorHAnsi"/>
          <w:sz w:val="22"/>
          <w:szCs w:val="22"/>
        </w:rPr>
      </w:pPr>
      <w:r w:rsidRPr="004F613D">
        <w:rPr>
          <w:rFonts w:asciiTheme="minorHAnsi" w:hAnsiTheme="minorHAnsi"/>
          <w:sz w:val="22"/>
          <w:szCs w:val="22"/>
        </w:rPr>
        <w:tab/>
      </w:r>
      <w:r w:rsidR="001B6A90" w:rsidRPr="004F613D">
        <w:rPr>
          <w:rFonts w:asciiTheme="minorHAnsi" w:hAnsiTheme="minorHAnsi"/>
          <w:sz w:val="22"/>
          <w:szCs w:val="22"/>
        </w:rPr>
        <w:t>▪</w:t>
      </w:r>
      <w:r w:rsidR="001B6A90">
        <w:rPr>
          <w:rFonts w:asciiTheme="minorHAnsi" w:hAnsiTheme="minorHAnsi"/>
          <w:sz w:val="22"/>
          <w:szCs w:val="22"/>
        </w:rPr>
        <w:t xml:space="preserve"> Dodd &amp; Oppenheimer, Chapter 15 (Howell &amp; Kriner) (Chapter 14 in 9</w:t>
      </w:r>
      <w:r w:rsidR="001B6A90" w:rsidRPr="001B6A90">
        <w:rPr>
          <w:rFonts w:asciiTheme="minorHAnsi" w:hAnsiTheme="minorHAnsi"/>
          <w:sz w:val="22"/>
          <w:szCs w:val="22"/>
          <w:vertAlign w:val="superscript"/>
        </w:rPr>
        <w:t>th</w:t>
      </w:r>
      <w:r w:rsidR="001B6A90">
        <w:rPr>
          <w:rFonts w:asciiTheme="minorHAnsi" w:hAnsiTheme="minorHAnsi"/>
          <w:sz w:val="22"/>
          <w:szCs w:val="22"/>
        </w:rPr>
        <w:t xml:space="preserve"> edition)</w:t>
      </w:r>
    </w:p>
    <w:p w:rsidR="009220E9" w:rsidRPr="004F613D" w:rsidRDefault="009220E9" w:rsidP="009220E9">
      <w:pPr>
        <w:pStyle w:val="NormalWeb"/>
        <w:spacing w:before="0" w:beforeAutospacing="0" w:after="0" w:afterAutospacing="0"/>
        <w:ind w:left="720"/>
        <w:rPr>
          <w:rFonts w:asciiTheme="minorHAnsi" w:hAnsiTheme="minorHAnsi"/>
          <w:sz w:val="22"/>
          <w:szCs w:val="22"/>
        </w:rPr>
      </w:pPr>
      <w:r w:rsidRPr="004F613D">
        <w:rPr>
          <w:rFonts w:asciiTheme="minorHAnsi" w:hAnsiTheme="minorHAnsi"/>
          <w:sz w:val="22"/>
          <w:szCs w:val="22"/>
        </w:rPr>
        <w:t xml:space="preserve">▪ Binder, Sarah. 1999.  “The Dynamics of Legislative Gridlock.” </w:t>
      </w:r>
      <w:r w:rsidRPr="004F613D">
        <w:rPr>
          <w:rFonts w:asciiTheme="minorHAnsi" w:hAnsiTheme="minorHAnsi"/>
          <w:i/>
          <w:sz w:val="22"/>
          <w:szCs w:val="22"/>
        </w:rPr>
        <w:t>American Journal of Political Science</w:t>
      </w:r>
      <w:r w:rsidRPr="004F613D">
        <w:rPr>
          <w:rFonts w:asciiTheme="minorHAnsi" w:hAnsiTheme="minorHAnsi"/>
          <w:sz w:val="22"/>
          <w:szCs w:val="22"/>
        </w:rPr>
        <w:t>. 93: 519-533.</w:t>
      </w:r>
    </w:p>
    <w:p w:rsidR="002040AD" w:rsidRDefault="002040AD" w:rsidP="00C66058">
      <w:pPr>
        <w:pStyle w:val="NormalWeb"/>
        <w:spacing w:before="0" w:beforeAutospacing="0" w:after="0" w:afterAutospacing="0"/>
        <w:rPr>
          <w:rFonts w:asciiTheme="minorHAnsi" w:hAnsiTheme="minorHAnsi"/>
          <w:sz w:val="22"/>
          <w:szCs w:val="22"/>
        </w:rPr>
      </w:pPr>
    </w:p>
    <w:p w:rsidR="003F150D" w:rsidRDefault="003F150D" w:rsidP="00C66058">
      <w:pPr>
        <w:pStyle w:val="NormalWeb"/>
        <w:spacing w:before="0" w:beforeAutospacing="0" w:after="0" w:afterAutospacing="0"/>
        <w:rPr>
          <w:rFonts w:asciiTheme="minorHAnsi" w:hAnsiTheme="minorHAnsi"/>
          <w:sz w:val="22"/>
          <w:szCs w:val="22"/>
        </w:rPr>
      </w:pPr>
      <w:r>
        <w:rPr>
          <w:rFonts w:asciiTheme="minorHAnsi" w:hAnsiTheme="minorHAnsi"/>
          <w:sz w:val="22"/>
          <w:szCs w:val="22"/>
        </w:rPr>
        <w:t>Wed., Mar. 4</w:t>
      </w:r>
      <w:r w:rsidR="005840E3">
        <w:rPr>
          <w:rFonts w:asciiTheme="minorHAnsi" w:hAnsiTheme="minorHAnsi"/>
          <w:sz w:val="22"/>
          <w:szCs w:val="22"/>
        </w:rPr>
        <w:t xml:space="preserve"> (x hour): </w:t>
      </w:r>
      <w:r w:rsidR="001B6A90">
        <w:rPr>
          <w:rFonts w:asciiTheme="minorHAnsi" w:hAnsiTheme="minorHAnsi"/>
          <w:sz w:val="22"/>
          <w:szCs w:val="22"/>
        </w:rPr>
        <w:t>Make up x hour</w:t>
      </w:r>
      <w:r w:rsidR="00FC61BB">
        <w:rPr>
          <w:rFonts w:asciiTheme="minorHAnsi" w:hAnsiTheme="minorHAnsi"/>
          <w:sz w:val="22"/>
          <w:szCs w:val="22"/>
        </w:rPr>
        <w:t xml:space="preserve"> if needed</w:t>
      </w:r>
      <w:r w:rsidR="00BB3B5B">
        <w:rPr>
          <w:rFonts w:asciiTheme="minorHAnsi" w:hAnsiTheme="minorHAnsi"/>
          <w:sz w:val="22"/>
          <w:szCs w:val="22"/>
        </w:rPr>
        <w:t xml:space="preserve"> </w:t>
      </w:r>
    </w:p>
    <w:p w:rsidR="001B6A90" w:rsidRPr="004F613D" w:rsidRDefault="001B6A90" w:rsidP="00C66058">
      <w:pPr>
        <w:pStyle w:val="NormalWeb"/>
        <w:spacing w:before="0" w:beforeAutospacing="0" w:after="0" w:afterAutospacing="0"/>
        <w:rPr>
          <w:rFonts w:asciiTheme="minorHAnsi" w:hAnsiTheme="minorHAnsi"/>
          <w:sz w:val="22"/>
          <w:szCs w:val="22"/>
        </w:rPr>
      </w:pPr>
    </w:p>
    <w:p w:rsidR="00F15169" w:rsidRDefault="003F150D" w:rsidP="009220E9">
      <w:pPr>
        <w:pStyle w:val="NormalWeb"/>
        <w:spacing w:before="0" w:beforeAutospacing="0" w:after="0" w:afterAutospacing="0"/>
        <w:rPr>
          <w:rFonts w:asciiTheme="minorHAnsi" w:hAnsiTheme="minorHAnsi"/>
          <w:sz w:val="22"/>
          <w:szCs w:val="22"/>
        </w:rPr>
      </w:pPr>
      <w:r>
        <w:rPr>
          <w:rFonts w:asciiTheme="minorHAnsi" w:hAnsiTheme="minorHAnsi"/>
          <w:sz w:val="22"/>
          <w:szCs w:val="22"/>
        </w:rPr>
        <w:t>Thurs., Mar. 5</w:t>
      </w:r>
      <w:r w:rsidR="00642A69">
        <w:rPr>
          <w:rFonts w:asciiTheme="minorHAnsi" w:hAnsiTheme="minorHAnsi"/>
          <w:sz w:val="22"/>
          <w:szCs w:val="22"/>
        </w:rPr>
        <w:t xml:space="preserve">: </w:t>
      </w:r>
      <w:r w:rsidR="008E7EEF">
        <w:rPr>
          <w:rFonts w:asciiTheme="minorHAnsi" w:hAnsiTheme="minorHAnsi"/>
          <w:sz w:val="22"/>
          <w:szCs w:val="22"/>
        </w:rPr>
        <w:t>Continue discussion of Congress and public policy/d</w:t>
      </w:r>
      <w:r w:rsidR="002D0756">
        <w:rPr>
          <w:rFonts w:asciiTheme="minorHAnsi" w:hAnsiTheme="minorHAnsi"/>
          <w:sz w:val="22"/>
          <w:szCs w:val="22"/>
        </w:rPr>
        <w:t>iscuss papers/discuss other topics of interest</w:t>
      </w:r>
    </w:p>
    <w:p w:rsidR="005845E2" w:rsidRDefault="005845E2" w:rsidP="00FB4B5C">
      <w:pPr>
        <w:pStyle w:val="NormalWeb"/>
        <w:spacing w:before="0" w:beforeAutospacing="0" w:after="0" w:afterAutospacing="0"/>
        <w:rPr>
          <w:rFonts w:asciiTheme="minorHAnsi" w:hAnsiTheme="minorHAnsi"/>
          <w:sz w:val="22"/>
          <w:szCs w:val="22"/>
        </w:rPr>
      </w:pPr>
    </w:p>
    <w:p w:rsidR="008C2FCC" w:rsidRDefault="003F150D" w:rsidP="00FB4B5C">
      <w:pPr>
        <w:pStyle w:val="NormalWeb"/>
        <w:spacing w:before="0" w:beforeAutospacing="0" w:after="0" w:afterAutospacing="0"/>
        <w:rPr>
          <w:rFonts w:asciiTheme="minorHAnsi" w:hAnsiTheme="minorHAnsi"/>
          <w:sz w:val="22"/>
          <w:szCs w:val="22"/>
          <w:u w:val="single"/>
        </w:rPr>
      </w:pPr>
      <w:r>
        <w:rPr>
          <w:rFonts w:asciiTheme="minorHAnsi" w:hAnsiTheme="minorHAnsi"/>
          <w:sz w:val="22"/>
          <w:szCs w:val="22"/>
        </w:rPr>
        <w:t>Tues., Mar. 10</w:t>
      </w:r>
      <w:r w:rsidR="00642A69">
        <w:rPr>
          <w:rFonts w:asciiTheme="minorHAnsi" w:hAnsiTheme="minorHAnsi"/>
          <w:sz w:val="22"/>
          <w:szCs w:val="22"/>
        </w:rPr>
        <w:t xml:space="preserve">: </w:t>
      </w:r>
      <w:r w:rsidR="008C2FCC" w:rsidRPr="004F613D">
        <w:rPr>
          <w:rFonts w:asciiTheme="minorHAnsi" w:hAnsiTheme="minorHAnsi"/>
          <w:sz w:val="22"/>
          <w:szCs w:val="22"/>
          <w:u w:val="single"/>
        </w:rPr>
        <w:t>Closing Remarks</w:t>
      </w:r>
    </w:p>
    <w:p w:rsidR="002D0756" w:rsidRPr="002D0756" w:rsidRDefault="002D0756" w:rsidP="00FB4B5C">
      <w:pPr>
        <w:pStyle w:val="NormalWeb"/>
        <w:spacing w:before="0" w:beforeAutospacing="0" w:after="0" w:afterAutospacing="0"/>
        <w:rPr>
          <w:rFonts w:asciiTheme="minorHAnsi" w:hAnsiTheme="minorHAnsi"/>
          <w:b/>
          <w:sz w:val="22"/>
          <w:szCs w:val="22"/>
        </w:rPr>
      </w:pPr>
      <w:r>
        <w:rPr>
          <w:rFonts w:asciiTheme="minorHAnsi" w:hAnsiTheme="minorHAnsi"/>
          <w:sz w:val="22"/>
          <w:szCs w:val="22"/>
        </w:rPr>
        <w:tab/>
      </w:r>
      <w:r>
        <w:rPr>
          <w:rFonts w:asciiTheme="minorHAnsi" w:hAnsiTheme="minorHAnsi"/>
          <w:b/>
          <w:sz w:val="22"/>
          <w:szCs w:val="22"/>
        </w:rPr>
        <w:t>Papers due</w:t>
      </w:r>
    </w:p>
    <w:p w:rsidR="004038C9" w:rsidRDefault="00C169DC" w:rsidP="007A2F38">
      <w:pPr>
        <w:pStyle w:val="NormalWeb"/>
        <w:spacing w:before="0" w:beforeAutospacing="0" w:after="0" w:afterAutospacing="0"/>
        <w:ind w:left="720"/>
        <w:rPr>
          <w:rFonts w:asciiTheme="minorHAnsi" w:hAnsiTheme="minorHAnsi"/>
          <w:sz w:val="22"/>
          <w:szCs w:val="22"/>
        </w:rPr>
      </w:pPr>
      <w:r w:rsidRPr="004F613D">
        <w:rPr>
          <w:rFonts w:asciiTheme="minorHAnsi" w:hAnsiTheme="minorHAnsi"/>
          <w:sz w:val="22"/>
          <w:szCs w:val="22"/>
        </w:rPr>
        <w:t>▪</w:t>
      </w:r>
      <w:r w:rsidR="004038C9">
        <w:rPr>
          <w:rFonts w:asciiTheme="minorHAnsi" w:hAnsiTheme="minorHAnsi"/>
          <w:sz w:val="22"/>
          <w:szCs w:val="22"/>
        </w:rPr>
        <w:t xml:space="preserve"> Davidson, Chapter 16</w:t>
      </w:r>
      <w:r w:rsidRPr="004F613D">
        <w:rPr>
          <w:rFonts w:asciiTheme="minorHAnsi" w:hAnsiTheme="minorHAnsi"/>
          <w:sz w:val="22"/>
          <w:szCs w:val="22"/>
        </w:rPr>
        <w:t xml:space="preserve"> </w:t>
      </w:r>
    </w:p>
    <w:p w:rsidR="008C2FCC" w:rsidRDefault="004038C9" w:rsidP="002D0756">
      <w:pPr>
        <w:pStyle w:val="NormalWeb"/>
        <w:spacing w:before="0" w:beforeAutospacing="0" w:after="0" w:afterAutospacing="0"/>
        <w:ind w:left="720"/>
        <w:rPr>
          <w:rFonts w:asciiTheme="minorHAnsi" w:hAnsiTheme="minorHAnsi"/>
          <w:sz w:val="22"/>
          <w:szCs w:val="22"/>
        </w:rPr>
      </w:pPr>
      <w:r w:rsidRPr="004F613D">
        <w:rPr>
          <w:rFonts w:asciiTheme="minorHAnsi" w:hAnsiTheme="minorHAnsi"/>
          <w:sz w:val="22"/>
          <w:szCs w:val="22"/>
        </w:rPr>
        <w:t>▪</w:t>
      </w:r>
      <w:r>
        <w:rPr>
          <w:rFonts w:asciiTheme="minorHAnsi" w:hAnsiTheme="minorHAnsi"/>
          <w:sz w:val="22"/>
          <w:szCs w:val="22"/>
        </w:rPr>
        <w:t xml:space="preserve"> </w:t>
      </w:r>
      <w:r w:rsidR="008C2FCC" w:rsidRPr="004F613D">
        <w:rPr>
          <w:rFonts w:asciiTheme="minorHAnsi" w:hAnsiTheme="minorHAnsi"/>
          <w:sz w:val="22"/>
          <w:szCs w:val="22"/>
        </w:rPr>
        <w:t>Dodd &amp; Oppenheimer, Chapter 16 (Cooper)</w:t>
      </w:r>
      <w:r w:rsidR="007A2F38">
        <w:rPr>
          <w:rFonts w:asciiTheme="minorHAnsi" w:hAnsiTheme="minorHAnsi"/>
          <w:sz w:val="22"/>
          <w:szCs w:val="22"/>
        </w:rPr>
        <w:t xml:space="preserve"> (see online if you have the 9</w:t>
      </w:r>
      <w:r w:rsidR="007A2F38" w:rsidRPr="007A2F38">
        <w:rPr>
          <w:rFonts w:asciiTheme="minorHAnsi" w:hAnsiTheme="minorHAnsi"/>
          <w:sz w:val="22"/>
          <w:szCs w:val="22"/>
          <w:vertAlign w:val="superscript"/>
        </w:rPr>
        <w:t>th</w:t>
      </w:r>
      <w:r w:rsidR="007A2F38">
        <w:rPr>
          <w:rFonts w:asciiTheme="minorHAnsi" w:hAnsiTheme="minorHAnsi"/>
          <w:sz w:val="22"/>
          <w:szCs w:val="22"/>
        </w:rPr>
        <w:t xml:space="preserve"> edition)</w:t>
      </w:r>
      <w:r w:rsidR="007D2476" w:rsidRPr="004F613D">
        <w:rPr>
          <w:rFonts w:asciiTheme="minorHAnsi" w:hAnsiTheme="minorHAnsi"/>
          <w:sz w:val="22"/>
          <w:szCs w:val="22"/>
        </w:rPr>
        <w:t>, Chapter 17 (Dodd &amp; Schraufnagel)</w:t>
      </w:r>
    </w:p>
    <w:p w:rsidR="002D0756" w:rsidRDefault="002D0756" w:rsidP="002D0756">
      <w:pPr>
        <w:pStyle w:val="NormalWeb"/>
        <w:spacing w:before="0" w:beforeAutospacing="0" w:after="0" w:afterAutospacing="0"/>
        <w:rPr>
          <w:rFonts w:asciiTheme="minorHAnsi" w:hAnsiTheme="minorHAnsi"/>
          <w:sz w:val="22"/>
          <w:szCs w:val="22"/>
        </w:rPr>
      </w:pPr>
    </w:p>
    <w:p w:rsidR="002D0756" w:rsidRPr="004F613D" w:rsidRDefault="002D0756" w:rsidP="002D0756">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Sat., Mar. 14: </w:t>
      </w:r>
      <w:r w:rsidRPr="00FC61BB">
        <w:rPr>
          <w:rFonts w:asciiTheme="minorHAnsi" w:hAnsiTheme="minorHAnsi"/>
          <w:b/>
          <w:sz w:val="22"/>
          <w:szCs w:val="22"/>
        </w:rPr>
        <w:t>Take Home Final Exam due</w:t>
      </w:r>
      <w:r w:rsidR="00D323A6" w:rsidRPr="00FC61BB">
        <w:rPr>
          <w:rFonts w:asciiTheme="minorHAnsi" w:hAnsiTheme="minorHAnsi"/>
          <w:b/>
          <w:sz w:val="22"/>
          <w:szCs w:val="22"/>
        </w:rPr>
        <w:t xml:space="preserve"> 3PM</w:t>
      </w:r>
    </w:p>
    <w:p w:rsidR="008C2FCC" w:rsidRPr="004F613D" w:rsidRDefault="008C2FCC" w:rsidP="00FB4B5C">
      <w:pPr>
        <w:pStyle w:val="NormalWeb"/>
        <w:spacing w:before="0" w:beforeAutospacing="0" w:after="0" w:afterAutospacing="0"/>
        <w:rPr>
          <w:rFonts w:asciiTheme="minorHAnsi" w:hAnsiTheme="minorHAnsi"/>
          <w:sz w:val="22"/>
          <w:szCs w:val="22"/>
        </w:rPr>
      </w:pPr>
    </w:p>
    <w:p w:rsidR="00A60CEF" w:rsidRPr="004F613D" w:rsidRDefault="00A60CEF" w:rsidP="00FB4B5C">
      <w:pPr>
        <w:pStyle w:val="NormalWeb"/>
        <w:spacing w:before="0" w:beforeAutospacing="0" w:after="0" w:afterAutospacing="0"/>
        <w:rPr>
          <w:rFonts w:asciiTheme="minorHAnsi" w:hAnsiTheme="minorHAnsi"/>
          <w:sz w:val="22"/>
          <w:szCs w:val="22"/>
        </w:rPr>
      </w:pPr>
    </w:p>
    <w:p w:rsidR="0061407F" w:rsidRPr="004F613D" w:rsidRDefault="0061407F"/>
    <w:sectPr w:rsidR="0061407F" w:rsidRPr="004F61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76D" w:rsidRDefault="0090476D" w:rsidP="004F613D">
      <w:pPr>
        <w:spacing w:after="0" w:line="240" w:lineRule="auto"/>
      </w:pPr>
      <w:r>
        <w:separator/>
      </w:r>
    </w:p>
  </w:endnote>
  <w:endnote w:type="continuationSeparator" w:id="0">
    <w:p w:rsidR="0090476D" w:rsidRDefault="0090476D" w:rsidP="004F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074428"/>
      <w:docPartObj>
        <w:docPartGallery w:val="Page Numbers (Bottom of Page)"/>
        <w:docPartUnique/>
      </w:docPartObj>
    </w:sdtPr>
    <w:sdtEndPr>
      <w:rPr>
        <w:noProof/>
      </w:rPr>
    </w:sdtEndPr>
    <w:sdtContent>
      <w:p w:rsidR="00A039D5" w:rsidRDefault="00A039D5">
        <w:pPr>
          <w:pStyle w:val="Footer"/>
          <w:jc w:val="center"/>
        </w:pPr>
        <w:r>
          <w:fldChar w:fldCharType="begin"/>
        </w:r>
        <w:r>
          <w:instrText xml:space="preserve"> PAGE   \* MERGEFORMAT </w:instrText>
        </w:r>
        <w:r>
          <w:fldChar w:fldCharType="separate"/>
        </w:r>
        <w:r w:rsidR="00BB3B5B">
          <w:rPr>
            <w:noProof/>
          </w:rPr>
          <w:t>6</w:t>
        </w:r>
        <w:r>
          <w:rPr>
            <w:noProof/>
          </w:rPr>
          <w:fldChar w:fldCharType="end"/>
        </w:r>
      </w:p>
    </w:sdtContent>
  </w:sdt>
  <w:p w:rsidR="004F613D" w:rsidRDefault="004F6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76D" w:rsidRDefault="0090476D" w:rsidP="004F613D">
      <w:pPr>
        <w:spacing w:after="0" w:line="240" w:lineRule="auto"/>
      </w:pPr>
      <w:r>
        <w:separator/>
      </w:r>
    </w:p>
  </w:footnote>
  <w:footnote w:type="continuationSeparator" w:id="0">
    <w:p w:rsidR="0090476D" w:rsidRDefault="0090476D" w:rsidP="004F61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B705F"/>
    <w:multiLevelType w:val="hybridMultilevel"/>
    <w:tmpl w:val="F87C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558EE"/>
    <w:multiLevelType w:val="hybridMultilevel"/>
    <w:tmpl w:val="5F84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D1AC6"/>
    <w:multiLevelType w:val="hybridMultilevel"/>
    <w:tmpl w:val="FA0C3B90"/>
    <w:lvl w:ilvl="0" w:tplc="C39CEA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72"/>
    <w:rsid w:val="000443DD"/>
    <w:rsid w:val="00056DDC"/>
    <w:rsid w:val="00161F4C"/>
    <w:rsid w:val="0016491F"/>
    <w:rsid w:val="001B6A90"/>
    <w:rsid w:val="002040AD"/>
    <w:rsid w:val="002325F5"/>
    <w:rsid w:val="00274DCD"/>
    <w:rsid w:val="002D0756"/>
    <w:rsid w:val="002D6892"/>
    <w:rsid w:val="00343456"/>
    <w:rsid w:val="00371337"/>
    <w:rsid w:val="003A5C60"/>
    <w:rsid w:val="003E4891"/>
    <w:rsid w:val="003F150D"/>
    <w:rsid w:val="003F7A94"/>
    <w:rsid w:val="004038C9"/>
    <w:rsid w:val="00467A81"/>
    <w:rsid w:val="0049548D"/>
    <w:rsid w:val="004E2EF8"/>
    <w:rsid w:val="004F613D"/>
    <w:rsid w:val="00531481"/>
    <w:rsid w:val="00551D97"/>
    <w:rsid w:val="005840E3"/>
    <w:rsid w:val="005845E2"/>
    <w:rsid w:val="00597796"/>
    <w:rsid w:val="005D2ABA"/>
    <w:rsid w:val="005D672A"/>
    <w:rsid w:val="005E3B2E"/>
    <w:rsid w:val="0061407F"/>
    <w:rsid w:val="00616260"/>
    <w:rsid w:val="00627D8E"/>
    <w:rsid w:val="00642A69"/>
    <w:rsid w:val="00672213"/>
    <w:rsid w:val="00723D3D"/>
    <w:rsid w:val="00723E1D"/>
    <w:rsid w:val="007266BB"/>
    <w:rsid w:val="007903E7"/>
    <w:rsid w:val="007A2F38"/>
    <w:rsid w:val="007D11E9"/>
    <w:rsid w:val="007D2476"/>
    <w:rsid w:val="007E3C47"/>
    <w:rsid w:val="0081780B"/>
    <w:rsid w:val="008218F2"/>
    <w:rsid w:val="008228B3"/>
    <w:rsid w:val="008242EA"/>
    <w:rsid w:val="00846824"/>
    <w:rsid w:val="00847973"/>
    <w:rsid w:val="0085052E"/>
    <w:rsid w:val="0088786E"/>
    <w:rsid w:val="00895F63"/>
    <w:rsid w:val="008A795E"/>
    <w:rsid w:val="008C2FCC"/>
    <w:rsid w:val="008D0E63"/>
    <w:rsid w:val="008D4EDE"/>
    <w:rsid w:val="008E7EEF"/>
    <w:rsid w:val="008F6B23"/>
    <w:rsid w:val="0090476D"/>
    <w:rsid w:val="009220E9"/>
    <w:rsid w:val="00953156"/>
    <w:rsid w:val="009A4243"/>
    <w:rsid w:val="009D2304"/>
    <w:rsid w:val="009F0171"/>
    <w:rsid w:val="009F6980"/>
    <w:rsid w:val="009F7F83"/>
    <w:rsid w:val="00A039D5"/>
    <w:rsid w:val="00A23CD8"/>
    <w:rsid w:val="00A60CEF"/>
    <w:rsid w:val="00AC5EF7"/>
    <w:rsid w:val="00AC6F72"/>
    <w:rsid w:val="00B82E62"/>
    <w:rsid w:val="00B83799"/>
    <w:rsid w:val="00B84A1E"/>
    <w:rsid w:val="00BB3B5B"/>
    <w:rsid w:val="00C169DC"/>
    <w:rsid w:val="00C54E4D"/>
    <w:rsid w:val="00C66058"/>
    <w:rsid w:val="00CE423A"/>
    <w:rsid w:val="00CF254F"/>
    <w:rsid w:val="00D05BF2"/>
    <w:rsid w:val="00D25057"/>
    <w:rsid w:val="00D323A6"/>
    <w:rsid w:val="00D32AD0"/>
    <w:rsid w:val="00D340E9"/>
    <w:rsid w:val="00D572AA"/>
    <w:rsid w:val="00D829B8"/>
    <w:rsid w:val="00D93697"/>
    <w:rsid w:val="00E13D70"/>
    <w:rsid w:val="00ED3605"/>
    <w:rsid w:val="00EE1D21"/>
    <w:rsid w:val="00F15169"/>
    <w:rsid w:val="00FB24C9"/>
    <w:rsid w:val="00FB4B5C"/>
    <w:rsid w:val="00FC5E43"/>
    <w:rsid w:val="00FC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FB897-7B95-456A-8820-259A8DE9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D70"/>
    <w:rPr>
      <w:b/>
      <w:bCs/>
    </w:rPr>
  </w:style>
  <w:style w:type="character" w:styleId="Hyperlink">
    <w:name w:val="Hyperlink"/>
    <w:basedOn w:val="DefaultParagraphFont"/>
    <w:uiPriority w:val="99"/>
    <w:semiHidden/>
    <w:unhideWhenUsed/>
    <w:rsid w:val="00E13D70"/>
    <w:rPr>
      <w:color w:val="0000FF"/>
      <w:u w:val="single"/>
    </w:rPr>
  </w:style>
  <w:style w:type="paragraph" w:styleId="Header">
    <w:name w:val="header"/>
    <w:basedOn w:val="Normal"/>
    <w:link w:val="HeaderChar"/>
    <w:uiPriority w:val="99"/>
    <w:unhideWhenUsed/>
    <w:rsid w:val="004F6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13D"/>
  </w:style>
  <w:style w:type="paragraph" w:styleId="Footer">
    <w:name w:val="footer"/>
    <w:basedOn w:val="Normal"/>
    <w:link w:val="FooterChar"/>
    <w:uiPriority w:val="99"/>
    <w:unhideWhenUsed/>
    <w:rsid w:val="004F6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13D"/>
  </w:style>
  <w:style w:type="paragraph" w:styleId="ListParagraph">
    <w:name w:val="List Paragraph"/>
    <w:basedOn w:val="Normal"/>
    <w:uiPriority w:val="34"/>
    <w:qFormat/>
    <w:rsid w:val="00C66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16256">
      <w:bodyDiv w:val="1"/>
      <w:marLeft w:val="0"/>
      <w:marRight w:val="0"/>
      <w:marTop w:val="0"/>
      <w:marBottom w:val="0"/>
      <w:divBdr>
        <w:top w:val="none" w:sz="0" w:space="0" w:color="auto"/>
        <w:left w:val="none" w:sz="0" w:space="0" w:color="auto"/>
        <w:bottom w:val="none" w:sz="0" w:space="0" w:color="auto"/>
        <w:right w:val="none" w:sz="0" w:space="0" w:color="auto"/>
      </w:divBdr>
    </w:div>
    <w:div w:id="19660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7Euja" TargetMode="External"/><Relationship Id="rId3" Type="http://schemas.openxmlformats.org/officeDocument/2006/relationships/settings" Target="settings.xml"/><Relationship Id="rId7" Type="http://schemas.openxmlformats.org/officeDocument/2006/relationships/hyperlink" Target="mailto:Amy.Semet@dartmou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 Semet</dc:creator>
  <cp:lastModifiedBy>Amy Semet</cp:lastModifiedBy>
  <cp:revision>4</cp:revision>
  <dcterms:created xsi:type="dcterms:W3CDTF">2015-10-01T13:26:00Z</dcterms:created>
  <dcterms:modified xsi:type="dcterms:W3CDTF">2015-10-01T13:32:00Z</dcterms:modified>
</cp:coreProperties>
</file>